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195"/>
        <w:tblW w:w="10456" w:type="dxa"/>
        <w:tblLayout w:type="fixed"/>
        <w:tblLook w:val="0000" w:firstRow="0" w:lastRow="0" w:firstColumn="0" w:lastColumn="0" w:noHBand="0" w:noVBand="0"/>
      </w:tblPr>
      <w:tblGrid>
        <w:gridCol w:w="1364"/>
        <w:gridCol w:w="6259"/>
        <w:gridCol w:w="1420"/>
        <w:gridCol w:w="1413"/>
      </w:tblGrid>
      <w:tr w:rsidR="00630C05" w:rsidTr="00630C05">
        <w:trPr>
          <w:cantSplit/>
          <w:trHeight w:val="537"/>
        </w:trPr>
        <w:tc>
          <w:tcPr>
            <w:tcW w:w="1364" w:type="dxa"/>
            <w:vMerge w:val="restart"/>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sz w:val="20"/>
                <w:szCs w:val="20"/>
              </w:rPr>
            </w:pPr>
          </w:p>
        </w:tc>
        <w:tc>
          <w:tcPr>
            <w:tcW w:w="9092" w:type="dxa"/>
            <w:gridSpan w:val="3"/>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Pr>
                <w:b/>
                <w:bCs/>
                <w:sz w:val="20"/>
                <w:szCs w:val="20"/>
              </w:rPr>
              <w:t xml:space="preserve">Областное государственное бюджетное </w:t>
            </w:r>
          </w:p>
          <w:p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bCs/>
                <w:sz w:val="20"/>
                <w:szCs w:val="20"/>
              </w:rPr>
            </w:pPr>
            <w:r>
              <w:rPr>
                <w:b/>
                <w:bCs/>
                <w:sz w:val="20"/>
                <w:szCs w:val="20"/>
              </w:rPr>
              <w:t>профессиональное образовательное учреждение</w:t>
            </w:r>
          </w:p>
          <w:p w:rsidR="00630C05" w:rsidRDefault="00630C05" w:rsidP="00630C05">
            <w:pPr>
              <w:tabs>
                <w:tab w:val="left" w:pos="708"/>
                <w:tab w:val="left" w:pos="1416"/>
                <w:tab w:val="left" w:pos="2124"/>
                <w:tab w:val="left" w:pos="2832"/>
                <w:tab w:val="left" w:pos="3540"/>
                <w:tab w:val="left" w:pos="4248"/>
                <w:tab w:val="left" w:pos="4956"/>
                <w:tab w:val="left" w:pos="5664"/>
                <w:tab w:val="left" w:pos="6105"/>
              </w:tabs>
              <w:jc w:val="center"/>
              <w:rPr>
                <w:b/>
                <w:sz w:val="20"/>
                <w:szCs w:val="20"/>
              </w:rPr>
            </w:pPr>
            <w:r>
              <w:rPr>
                <w:b/>
                <w:bCs/>
                <w:sz w:val="20"/>
                <w:szCs w:val="20"/>
              </w:rPr>
              <w:t>«Ульяновский техникум питания и торговли»</w:t>
            </w:r>
          </w:p>
        </w:tc>
      </w:tr>
      <w:tr w:rsidR="00630C05" w:rsidTr="00630C05">
        <w:trPr>
          <w:cantSplit/>
          <w:trHeight w:val="435"/>
        </w:trPr>
        <w:tc>
          <w:tcPr>
            <w:tcW w:w="1364" w:type="dxa"/>
            <w:vMerge/>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sz w:val="20"/>
                <w:szCs w:val="20"/>
              </w:rPr>
            </w:pPr>
          </w:p>
        </w:tc>
        <w:tc>
          <w:tcPr>
            <w:tcW w:w="6259" w:type="dxa"/>
            <w:vMerge w:val="restart"/>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both"/>
              <w:outlineLvl w:val="0"/>
              <w:rPr>
                <w:b/>
                <w:sz w:val="20"/>
                <w:szCs w:val="20"/>
              </w:rPr>
            </w:pPr>
            <w:r>
              <w:rPr>
                <w:sz w:val="20"/>
                <w:szCs w:val="20"/>
              </w:rPr>
              <w:t>Наименование документа</w:t>
            </w:r>
            <w:r>
              <w:rPr>
                <w:b/>
                <w:sz w:val="20"/>
                <w:szCs w:val="20"/>
              </w:rPr>
              <w:t xml:space="preserve">: Программа учебной дисциплины </w:t>
            </w:r>
          </w:p>
          <w:p w:rsidR="00630C05" w:rsidRDefault="00630C05" w:rsidP="00630C05">
            <w:pPr>
              <w:keepNext/>
              <w:jc w:val="both"/>
              <w:outlineLvl w:val="0"/>
              <w:rPr>
                <w:b/>
                <w:sz w:val="20"/>
                <w:szCs w:val="20"/>
              </w:rPr>
            </w:pPr>
            <w:r>
              <w:rPr>
                <w:b/>
                <w:sz w:val="20"/>
                <w:szCs w:val="20"/>
              </w:rPr>
              <w:t>«Психология общения»</w:t>
            </w:r>
          </w:p>
          <w:p w:rsidR="00630C05" w:rsidRDefault="00630C05" w:rsidP="00630C05">
            <w:pPr>
              <w:jc w:val="both"/>
              <w:rPr>
                <w:b/>
                <w:spacing w:val="-10"/>
                <w:sz w:val="20"/>
                <w:szCs w:val="20"/>
              </w:rPr>
            </w:pPr>
            <w:r>
              <w:rPr>
                <w:spacing w:val="-10"/>
                <w:sz w:val="20"/>
                <w:szCs w:val="20"/>
              </w:rPr>
              <w:t xml:space="preserve">Условное обозначение: </w:t>
            </w:r>
            <w:r>
              <w:rPr>
                <w:b/>
                <w:spacing w:val="-10"/>
                <w:sz w:val="20"/>
                <w:szCs w:val="20"/>
              </w:rPr>
              <w:t>ОГСЭ. 05</w:t>
            </w:r>
          </w:p>
          <w:p w:rsidR="00630C05" w:rsidRDefault="00630C05" w:rsidP="00630C05">
            <w:pPr>
              <w:keepNext/>
              <w:ind w:right="-108"/>
              <w:outlineLvl w:val="0"/>
              <w:rPr>
                <w:b/>
                <w:bCs/>
                <w:sz w:val="20"/>
                <w:szCs w:val="20"/>
              </w:rPr>
            </w:pPr>
            <w:r>
              <w:rPr>
                <w:spacing w:val="-10"/>
                <w:sz w:val="20"/>
                <w:szCs w:val="20"/>
              </w:rPr>
              <w:t xml:space="preserve">Соответствует  ГОСТ Р ИСО 9001-2015, ГОСТ Р 52614.2-2006  </w:t>
            </w:r>
            <w:r>
              <w:rPr>
                <w:b/>
                <w:sz w:val="20"/>
                <w:szCs w:val="20"/>
              </w:rPr>
              <w:t>(</w:t>
            </w:r>
            <w:r>
              <w:rPr>
                <w:b/>
                <w:spacing w:val="-6"/>
                <w:sz w:val="20"/>
                <w:szCs w:val="20"/>
              </w:rPr>
              <w:t xml:space="preserve">п. 4.1, </w:t>
            </w:r>
            <w:r>
              <w:rPr>
                <w:b/>
                <w:sz w:val="20"/>
                <w:szCs w:val="20"/>
              </w:rPr>
              <w:t>4.2.3, 4.2.4, 5.5.3, 5.6.2, 7.5, 8.2.3, 8.4, 8.5)</w:t>
            </w:r>
          </w:p>
        </w:tc>
        <w:tc>
          <w:tcPr>
            <w:tcW w:w="1420" w:type="dxa"/>
            <w:vMerge w:val="restart"/>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bCs/>
                <w:sz w:val="20"/>
                <w:szCs w:val="20"/>
              </w:rPr>
            </w:pPr>
            <w:r>
              <w:rPr>
                <w:sz w:val="20"/>
                <w:szCs w:val="20"/>
              </w:rPr>
              <w:t xml:space="preserve">Редакция </w:t>
            </w:r>
            <w:r>
              <w:rPr>
                <w:bCs/>
                <w:sz w:val="20"/>
                <w:szCs w:val="20"/>
              </w:rPr>
              <w:t>№ 1</w:t>
            </w:r>
          </w:p>
          <w:p w:rsidR="00630C05" w:rsidRDefault="00630C05" w:rsidP="00630C05">
            <w:pPr>
              <w:keepNext/>
              <w:jc w:val="center"/>
              <w:outlineLvl w:val="1"/>
              <w:rPr>
                <w:sz w:val="20"/>
                <w:szCs w:val="20"/>
              </w:rPr>
            </w:pPr>
            <w:r>
              <w:rPr>
                <w:sz w:val="20"/>
                <w:szCs w:val="20"/>
              </w:rPr>
              <w:t xml:space="preserve">Изменение </w:t>
            </w:r>
            <w:r>
              <w:rPr>
                <w:bCs/>
                <w:sz w:val="20"/>
                <w:szCs w:val="20"/>
              </w:rPr>
              <w:t>№ 0</w:t>
            </w:r>
          </w:p>
        </w:tc>
        <w:tc>
          <w:tcPr>
            <w:tcW w:w="1413" w:type="dxa"/>
            <w:tcBorders>
              <w:top w:val="single" w:sz="4" w:space="0" w:color="000000"/>
              <w:left w:val="single" w:sz="4" w:space="0" w:color="000000"/>
              <w:bottom w:val="single" w:sz="4" w:space="0" w:color="000000"/>
              <w:right w:val="single" w:sz="4" w:space="0" w:color="000000"/>
            </w:tcBorders>
            <w:vAlign w:val="center"/>
          </w:tcPr>
          <w:p w:rsidR="00630C05" w:rsidRDefault="00630C05" w:rsidP="005D1CDE">
            <w:pPr>
              <w:jc w:val="center"/>
              <w:rPr>
                <w:b/>
                <w:sz w:val="20"/>
                <w:szCs w:val="20"/>
              </w:rPr>
            </w:pPr>
            <w:r>
              <w:rPr>
                <w:b/>
                <w:sz w:val="20"/>
                <w:szCs w:val="20"/>
              </w:rPr>
              <w:t xml:space="preserve">Лист </w:t>
            </w:r>
            <w:r w:rsidR="00A70B43">
              <w:rPr>
                <w:b/>
                <w:sz w:val="20"/>
                <w:szCs w:val="20"/>
              </w:rPr>
              <w:fldChar w:fldCharType="begin"/>
            </w:r>
            <w:r>
              <w:rPr>
                <w:b/>
                <w:sz w:val="20"/>
                <w:szCs w:val="20"/>
              </w:rPr>
              <w:instrText xml:space="preserve"> PAGE </w:instrText>
            </w:r>
            <w:r w:rsidR="00A70B43">
              <w:rPr>
                <w:b/>
                <w:sz w:val="20"/>
                <w:szCs w:val="20"/>
              </w:rPr>
              <w:fldChar w:fldCharType="separate"/>
            </w:r>
            <w:r w:rsidR="00C15826">
              <w:rPr>
                <w:b/>
                <w:noProof/>
                <w:sz w:val="20"/>
                <w:szCs w:val="20"/>
              </w:rPr>
              <w:t>1</w:t>
            </w:r>
            <w:r w:rsidR="00A70B43">
              <w:rPr>
                <w:b/>
                <w:sz w:val="20"/>
                <w:szCs w:val="20"/>
              </w:rPr>
              <w:fldChar w:fldCharType="end"/>
            </w:r>
            <w:r>
              <w:rPr>
                <w:b/>
                <w:sz w:val="20"/>
                <w:szCs w:val="20"/>
              </w:rPr>
              <w:t xml:space="preserve"> из </w:t>
            </w:r>
            <w:r w:rsidR="00C15826">
              <w:rPr>
                <w:b/>
                <w:sz w:val="20"/>
                <w:szCs w:val="20"/>
              </w:rPr>
              <w:t>1</w:t>
            </w:r>
            <w:r w:rsidR="005D1CDE">
              <w:rPr>
                <w:b/>
                <w:sz w:val="20"/>
                <w:szCs w:val="20"/>
              </w:rPr>
              <w:t>2</w:t>
            </w:r>
          </w:p>
        </w:tc>
      </w:tr>
      <w:tr w:rsidR="00630C05" w:rsidTr="00630C05">
        <w:trPr>
          <w:cantSplit/>
          <w:trHeight w:val="280"/>
        </w:trPr>
        <w:tc>
          <w:tcPr>
            <w:tcW w:w="1364" w:type="dxa"/>
            <w:vMerge/>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sz w:val="20"/>
                <w:szCs w:val="20"/>
              </w:rPr>
            </w:pPr>
          </w:p>
        </w:tc>
        <w:tc>
          <w:tcPr>
            <w:tcW w:w="6259" w:type="dxa"/>
            <w:vMerge/>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sz w:val="20"/>
                <w:szCs w:val="20"/>
              </w:rPr>
            </w:pPr>
          </w:p>
        </w:tc>
        <w:tc>
          <w:tcPr>
            <w:tcW w:w="1420" w:type="dxa"/>
            <w:vMerge/>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keepNext/>
              <w:jc w:val="center"/>
              <w:outlineLvl w:val="1"/>
              <w:rPr>
                <w:sz w:val="20"/>
                <w:szCs w:val="20"/>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630C05" w:rsidRDefault="00630C05" w:rsidP="00630C05">
            <w:pPr>
              <w:jc w:val="center"/>
              <w:rPr>
                <w:b/>
                <w:sz w:val="20"/>
                <w:szCs w:val="20"/>
              </w:rPr>
            </w:pPr>
            <w:r>
              <w:rPr>
                <w:b/>
                <w:sz w:val="20"/>
                <w:szCs w:val="20"/>
              </w:rPr>
              <w:t>Экз. №</w:t>
            </w:r>
          </w:p>
        </w:tc>
      </w:tr>
    </w:tbl>
    <w:p w:rsidR="00630C05" w:rsidRDefault="00630C05" w:rsidP="00630C05">
      <w:pPr>
        <w:pStyle w:val="21"/>
        <w:spacing w:line="276" w:lineRule="auto"/>
        <w:ind w:left="0"/>
        <w:rPr>
          <w:color w:val="FF0000"/>
        </w:rPr>
      </w:pPr>
    </w:p>
    <w:p w:rsidR="00630C05" w:rsidRDefault="00630C05" w:rsidP="00630C05">
      <w:pPr>
        <w:jc w:val="center"/>
        <w:rPr>
          <w:sz w:val="28"/>
          <w:szCs w:val="28"/>
        </w:rPr>
      </w:pPr>
    </w:p>
    <w:p w:rsidR="00630C05" w:rsidRDefault="00630C05" w:rsidP="00630C05">
      <w:pPr>
        <w:pStyle w:val="21"/>
        <w:spacing w:line="276" w:lineRule="auto"/>
        <w:ind w:left="0"/>
        <w:rPr>
          <w:color w:val="FF0000"/>
        </w:rPr>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pStyle w:val="a3"/>
        <w:ind w:firstLine="0"/>
      </w:pPr>
    </w:p>
    <w:p w:rsidR="00D00681" w:rsidRPr="00165138" w:rsidRDefault="00D00681" w:rsidP="00D00681">
      <w:pPr>
        <w:jc w:val="center"/>
        <w:rPr>
          <w:b/>
          <w:sz w:val="24"/>
          <w:szCs w:val="24"/>
        </w:rPr>
      </w:pPr>
      <w:r w:rsidRPr="00165138">
        <w:rPr>
          <w:b/>
          <w:sz w:val="24"/>
          <w:szCs w:val="24"/>
        </w:rPr>
        <w:t>РАБОЧАЯ ПРОГРАММА УЧЕБНОЙ ДИСЦИПЛИНЫ</w:t>
      </w:r>
    </w:p>
    <w:p w:rsidR="00D00681" w:rsidRPr="00630C05" w:rsidRDefault="00D00681" w:rsidP="00630C05">
      <w:pPr>
        <w:spacing w:before="240" w:after="240"/>
        <w:jc w:val="center"/>
        <w:rPr>
          <w:b/>
          <w:sz w:val="24"/>
        </w:rPr>
      </w:pPr>
      <w:r w:rsidRPr="00165138">
        <w:rPr>
          <w:b/>
          <w:sz w:val="24"/>
        </w:rPr>
        <w:t>«ОГСЭ.05 ПСИХОЛОГИЯ ОБЩЕНИЯ»</w:t>
      </w:r>
    </w:p>
    <w:p w:rsidR="00630C05" w:rsidRPr="005C7C0C" w:rsidRDefault="00630C05" w:rsidP="00630C05">
      <w:pPr>
        <w:spacing w:before="240"/>
        <w:jc w:val="center"/>
        <w:rPr>
          <w:b/>
          <w:sz w:val="24"/>
          <w:szCs w:val="24"/>
        </w:rPr>
      </w:pPr>
      <w:r w:rsidRPr="005C7C0C">
        <w:rPr>
          <w:b/>
          <w:sz w:val="24"/>
          <w:szCs w:val="24"/>
        </w:rPr>
        <w:t>СПЕЦИАЛЬНОСТЬ</w:t>
      </w:r>
    </w:p>
    <w:p w:rsidR="00630C05" w:rsidRPr="005C7C0C" w:rsidRDefault="00630C05" w:rsidP="00630C05">
      <w:pPr>
        <w:jc w:val="center"/>
        <w:rPr>
          <w:b/>
          <w:sz w:val="24"/>
          <w:szCs w:val="24"/>
        </w:rPr>
      </w:pPr>
      <w:r>
        <w:rPr>
          <w:b/>
          <w:sz w:val="24"/>
          <w:szCs w:val="24"/>
        </w:rPr>
        <w:t>43.02.15</w:t>
      </w:r>
      <w:r w:rsidRPr="005C7C0C">
        <w:rPr>
          <w:b/>
          <w:sz w:val="24"/>
          <w:szCs w:val="24"/>
        </w:rPr>
        <w:t xml:space="preserve"> «</w:t>
      </w:r>
      <w:r>
        <w:rPr>
          <w:b/>
          <w:sz w:val="24"/>
          <w:szCs w:val="24"/>
        </w:rPr>
        <w:t>ПОВАРСКОЕ И КОНДИТЕРСКОЕ ДЕЛО</w:t>
      </w:r>
      <w:r w:rsidRPr="005C7C0C">
        <w:rPr>
          <w:b/>
          <w:sz w:val="24"/>
          <w:szCs w:val="24"/>
        </w:rPr>
        <w:t>»</w:t>
      </w: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165138" w:rsidRDefault="00D00681" w:rsidP="00D00681">
      <w:pPr>
        <w:pStyle w:val="a3"/>
        <w:jc w:val="center"/>
        <w:rPr>
          <w:sz w:val="28"/>
        </w:rPr>
      </w:pPr>
    </w:p>
    <w:p w:rsidR="00D00681" w:rsidRPr="00630C05" w:rsidRDefault="00D00681" w:rsidP="00D00681">
      <w:pPr>
        <w:pStyle w:val="a3"/>
        <w:jc w:val="center"/>
        <w:rPr>
          <w:sz w:val="28"/>
        </w:rPr>
      </w:pPr>
    </w:p>
    <w:p w:rsidR="00D00681" w:rsidRPr="00630C05" w:rsidRDefault="00D00681" w:rsidP="00D00681">
      <w:pPr>
        <w:pStyle w:val="a3"/>
        <w:jc w:val="center"/>
        <w:rPr>
          <w:sz w:val="28"/>
        </w:rPr>
      </w:pPr>
    </w:p>
    <w:p w:rsidR="00D00681" w:rsidRDefault="00D00681" w:rsidP="00D00681">
      <w:pPr>
        <w:pStyle w:val="a3"/>
        <w:jc w:val="center"/>
        <w:rPr>
          <w:sz w:val="28"/>
        </w:rPr>
      </w:pPr>
    </w:p>
    <w:p w:rsidR="00630C05" w:rsidRDefault="00630C05" w:rsidP="00D00681">
      <w:pPr>
        <w:pStyle w:val="a3"/>
        <w:jc w:val="center"/>
        <w:rPr>
          <w:sz w:val="28"/>
        </w:rPr>
      </w:pPr>
    </w:p>
    <w:p w:rsidR="00630C05" w:rsidRDefault="00630C05" w:rsidP="00D00681">
      <w:pPr>
        <w:pStyle w:val="a3"/>
        <w:jc w:val="center"/>
        <w:rPr>
          <w:sz w:val="28"/>
        </w:rPr>
      </w:pPr>
    </w:p>
    <w:p w:rsidR="00630C05" w:rsidRPr="00630C05" w:rsidRDefault="00630C05" w:rsidP="00D00681">
      <w:pPr>
        <w:pStyle w:val="a3"/>
        <w:jc w:val="center"/>
        <w:rPr>
          <w:sz w:val="28"/>
        </w:rPr>
      </w:pPr>
    </w:p>
    <w:p w:rsidR="00D00681" w:rsidRPr="00630C05" w:rsidRDefault="00D00681" w:rsidP="00D00681">
      <w:pPr>
        <w:pStyle w:val="a3"/>
        <w:jc w:val="center"/>
        <w:rPr>
          <w:sz w:val="28"/>
        </w:rPr>
      </w:pPr>
    </w:p>
    <w:p w:rsidR="00D00681" w:rsidRPr="00630C05" w:rsidRDefault="00D00681" w:rsidP="00D00681">
      <w:pPr>
        <w:spacing w:before="152"/>
        <w:jc w:val="center"/>
        <w:rPr>
          <w:sz w:val="28"/>
        </w:rPr>
      </w:pPr>
      <w:r w:rsidRPr="00630C05">
        <w:rPr>
          <w:sz w:val="28"/>
        </w:rPr>
        <w:t>20</w:t>
      </w:r>
      <w:r w:rsidR="006D7B93" w:rsidRPr="00630C05">
        <w:rPr>
          <w:sz w:val="28"/>
        </w:rPr>
        <w:t>2</w:t>
      </w:r>
      <w:r w:rsidR="005D1CDE">
        <w:rPr>
          <w:sz w:val="28"/>
        </w:rPr>
        <w:t>4</w:t>
      </w:r>
      <w:r w:rsidRPr="00630C05">
        <w:rPr>
          <w:sz w:val="28"/>
        </w:rPr>
        <w:t xml:space="preserve"> г.</w:t>
      </w:r>
    </w:p>
    <w:p w:rsidR="00A6121E" w:rsidRDefault="00A6121E" w:rsidP="00A6121E">
      <w:pPr>
        <w:jc w:val="both"/>
        <w:rPr>
          <w:sz w:val="28"/>
          <w:szCs w:val="28"/>
        </w:rPr>
      </w:pPr>
      <w:r>
        <w:br w:type="page"/>
      </w:r>
      <w:r>
        <w:rPr>
          <w:sz w:val="28"/>
          <w:szCs w:val="28"/>
        </w:rPr>
        <w:lastRenderedPageBreak/>
        <w:t xml:space="preserve">Рабочая программа </w:t>
      </w:r>
      <w:r w:rsidR="00A76F59">
        <w:rPr>
          <w:sz w:val="28"/>
          <w:szCs w:val="28"/>
        </w:rPr>
        <w:t xml:space="preserve">учебной дисциплины «ОГСЭ.05Психология общения» </w:t>
      </w:r>
      <w:r>
        <w:rPr>
          <w:sz w:val="28"/>
          <w:szCs w:val="28"/>
        </w:rPr>
        <w:t xml:space="preserve">разработана на основе Федерального государственного образовательного стандарта по специальности 43.02.15 </w:t>
      </w:r>
      <w:r w:rsidRPr="00C15826">
        <w:rPr>
          <w:sz w:val="28"/>
          <w:szCs w:val="28"/>
          <w:u w:val="single"/>
        </w:rPr>
        <w:t>Поварское и кондитерское</w:t>
      </w:r>
      <w:r>
        <w:rPr>
          <w:sz w:val="28"/>
          <w:szCs w:val="28"/>
        </w:rPr>
        <w:t xml:space="preserve"> дело (</w:t>
      </w:r>
      <w:r w:rsidR="005D1CDE">
        <w:rPr>
          <w:sz w:val="28"/>
          <w:szCs w:val="28"/>
        </w:rPr>
        <w:t xml:space="preserve">Утв. </w:t>
      </w:r>
      <w:proofErr w:type="spellStart"/>
      <w:r w:rsidR="005D1CDE">
        <w:rPr>
          <w:sz w:val="28"/>
          <w:szCs w:val="28"/>
        </w:rPr>
        <w:t>Минобрнауки</w:t>
      </w:r>
      <w:proofErr w:type="spellEnd"/>
      <w:r w:rsidR="005D1CDE">
        <w:rPr>
          <w:sz w:val="28"/>
          <w:szCs w:val="28"/>
        </w:rPr>
        <w:t xml:space="preserve"> РФ. Приказ № 1565 от 09 декабря </w:t>
      </w:r>
      <w:r>
        <w:rPr>
          <w:sz w:val="28"/>
          <w:szCs w:val="28"/>
        </w:rPr>
        <w:t>201</w:t>
      </w:r>
      <w:r w:rsidR="005D1CDE">
        <w:rPr>
          <w:sz w:val="28"/>
          <w:szCs w:val="28"/>
        </w:rPr>
        <w:t>6</w:t>
      </w:r>
      <w:r>
        <w:rPr>
          <w:sz w:val="28"/>
          <w:szCs w:val="28"/>
        </w:rPr>
        <w:t xml:space="preserve"> года)</w:t>
      </w:r>
    </w:p>
    <w:p w:rsidR="00A6121E" w:rsidRDefault="00A6121E" w:rsidP="00A6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p>
    <w:tbl>
      <w:tblPr>
        <w:tblW w:w="9570" w:type="dxa"/>
        <w:tblInd w:w="-113" w:type="dxa"/>
        <w:tblLayout w:type="fixed"/>
        <w:tblLook w:val="04A0" w:firstRow="1" w:lastRow="0" w:firstColumn="1" w:lastColumn="0" w:noHBand="0" w:noVBand="1"/>
      </w:tblPr>
      <w:tblGrid>
        <w:gridCol w:w="4785"/>
        <w:gridCol w:w="4785"/>
      </w:tblGrid>
      <w:tr w:rsidR="00A6121E" w:rsidTr="00A6121E">
        <w:tc>
          <w:tcPr>
            <w:tcW w:w="4785" w:type="dxa"/>
            <w:hideMark/>
          </w:tcPr>
          <w:p w:rsidR="00A6121E" w:rsidRDefault="00A6121E">
            <w:pPr>
              <w:rPr>
                <w:rFonts w:eastAsiaTheme="minorEastAsia" w:cstheme="minorBidi"/>
                <w:sz w:val="28"/>
                <w:szCs w:val="28"/>
              </w:rPr>
            </w:pPr>
            <w:r>
              <w:rPr>
                <w:sz w:val="28"/>
                <w:szCs w:val="28"/>
              </w:rPr>
              <w:t>РЕКОМЕНДОВАНА</w:t>
            </w:r>
          </w:p>
          <w:p w:rsidR="00A6121E" w:rsidRDefault="00A6121E">
            <w:pPr>
              <w:rPr>
                <w:sz w:val="28"/>
                <w:szCs w:val="28"/>
              </w:rPr>
            </w:pPr>
            <w:r>
              <w:rPr>
                <w:sz w:val="28"/>
                <w:szCs w:val="28"/>
              </w:rPr>
              <w:t>на заседании МК</w:t>
            </w:r>
          </w:p>
          <w:p w:rsidR="00A76F59" w:rsidRDefault="00A76F59">
            <w:pPr>
              <w:rPr>
                <w:sz w:val="28"/>
                <w:szCs w:val="28"/>
              </w:rPr>
            </w:pPr>
            <w:r>
              <w:rPr>
                <w:sz w:val="28"/>
                <w:szCs w:val="28"/>
              </w:rPr>
              <w:t>УГПС 43.00.00</w:t>
            </w:r>
          </w:p>
          <w:p w:rsidR="00A6121E" w:rsidRDefault="00A6121E">
            <w:pPr>
              <w:rPr>
                <w:sz w:val="28"/>
                <w:szCs w:val="28"/>
              </w:rPr>
            </w:pPr>
            <w:r>
              <w:rPr>
                <w:sz w:val="28"/>
                <w:szCs w:val="28"/>
              </w:rPr>
              <w:t>Председатель МК</w:t>
            </w:r>
          </w:p>
          <w:p w:rsidR="00A6121E" w:rsidRDefault="00A6121E">
            <w:pPr>
              <w:rPr>
                <w:i/>
                <w:sz w:val="20"/>
                <w:szCs w:val="20"/>
              </w:rPr>
            </w:pPr>
            <w:r>
              <w:rPr>
                <w:sz w:val="28"/>
                <w:szCs w:val="28"/>
              </w:rPr>
              <w:t xml:space="preserve">_____________Т.Ю. </w:t>
            </w:r>
            <w:proofErr w:type="spellStart"/>
            <w:r>
              <w:rPr>
                <w:sz w:val="28"/>
                <w:szCs w:val="28"/>
              </w:rPr>
              <w:t>Бесчетвертева</w:t>
            </w:r>
            <w:proofErr w:type="spellEnd"/>
          </w:p>
          <w:p w:rsidR="00A6121E" w:rsidRDefault="00A6121E">
            <w:pPr>
              <w:rPr>
                <w:sz w:val="28"/>
                <w:szCs w:val="28"/>
              </w:rPr>
            </w:pPr>
            <w:r>
              <w:rPr>
                <w:sz w:val="28"/>
                <w:szCs w:val="28"/>
              </w:rPr>
              <w:t>Протокол заседания МК</w:t>
            </w:r>
          </w:p>
          <w:p w:rsidR="00A6121E" w:rsidRDefault="005D1CDE" w:rsidP="005D1CDE">
            <w:pPr>
              <w:rPr>
                <w:rFonts w:cstheme="minorBidi"/>
                <w:sz w:val="28"/>
                <w:szCs w:val="28"/>
              </w:rPr>
            </w:pPr>
            <w:r>
              <w:rPr>
                <w:sz w:val="28"/>
                <w:szCs w:val="28"/>
              </w:rPr>
              <w:t>№  1  от   «26</w:t>
            </w:r>
            <w:r w:rsidR="00A6121E">
              <w:rPr>
                <w:sz w:val="28"/>
                <w:szCs w:val="28"/>
              </w:rPr>
              <w:t>»  августа  202</w:t>
            </w:r>
            <w:r>
              <w:rPr>
                <w:sz w:val="28"/>
                <w:szCs w:val="28"/>
              </w:rPr>
              <w:t>4</w:t>
            </w:r>
          </w:p>
        </w:tc>
        <w:tc>
          <w:tcPr>
            <w:tcW w:w="4785" w:type="dxa"/>
            <w:hideMark/>
          </w:tcPr>
          <w:p w:rsidR="00A6121E" w:rsidRDefault="00A6121E">
            <w:pPr>
              <w:rPr>
                <w:sz w:val="28"/>
                <w:szCs w:val="28"/>
              </w:rPr>
            </w:pPr>
            <w:r>
              <w:rPr>
                <w:sz w:val="28"/>
                <w:szCs w:val="28"/>
              </w:rPr>
              <w:t>УТВЕРЖДАЮ</w:t>
            </w:r>
          </w:p>
          <w:p w:rsidR="00A6121E" w:rsidRDefault="00A6121E">
            <w:pPr>
              <w:rPr>
                <w:sz w:val="28"/>
                <w:szCs w:val="28"/>
              </w:rPr>
            </w:pPr>
            <w:r>
              <w:rPr>
                <w:sz w:val="28"/>
                <w:szCs w:val="28"/>
              </w:rPr>
              <w:t>Заместитель директора по учебной работе ОГБПОУ УТПиТ</w:t>
            </w:r>
          </w:p>
          <w:p w:rsidR="00A6121E" w:rsidRDefault="00A6121E" w:rsidP="00A6121E">
            <w:pPr>
              <w:pStyle w:val="ad"/>
              <w:widowControl w:val="0"/>
              <w:rPr>
                <w:color w:val="000000"/>
                <w:sz w:val="27"/>
                <w:szCs w:val="27"/>
                <w:lang w:eastAsia="en-US"/>
              </w:rPr>
            </w:pPr>
            <w:r>
              <w:rPr>
                <w:sz w:val="28"/>
                <w:szCs w:val="28"/>
                <w:lang w:eastAsia="en-US"/>
              </w:rPr>
              <w:t xml:space="preserve">_____________Ю.Ю. Бесова                            </w:t>
            </w:r>
            <w:r w:rsidR="005D1CDE">
              <w:rPr>
                <w:sz w:val="28"/>
                <w:szCs w:val="28"/>
                <w:lang w:eastAsia="en-US"/>
              </w:rPr>
              <w:t xml:space="preserve">            «26 »  августа 2024</w:t>
            </w:r>
            <w:r>
              <w:rPr>
                <w:sz w:val="28"/>
                <w:szCs w:val="28"/>
                <w:lang w:eastAsia="en-US"/>
              </w:rPr>
              <w:t>г.</w:t>
            </w:r>
          </w:p>
        </w:tc>
      </w:tr>
    </w:tbl>
    <w:p w:rsidR="00A6121E" w:rsidRDefault="00A6121E" w:rsidP="00A6121E">
      <w:pPr>
        <w:rPr>
          <w:rFonts w:eastAsiaTheme="minorEastAsia" w:cstheme="minorBidi"/>
          <w:sz w:val="28"/>
          <w:szCs w:val="28"/>
          <w:lang w:eastAsia="ru-RU"/>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6121E" w:rsidRDefault="00A6121E" w:rsidP="00A6121E">
      <w:pPr>
        <w:rPr>
          <w:sz w:val="28"/>
          <w:szCs w:val="28"/>
        </w:rPr>
      </w:pPr>
    </w:p>
    <w:p w:rsidR="00A76F59" w:rsidRDefault="00A76F59" w:rsidP="00A6121E">
      <w:pPr>
        <w:spacing w:before="240" w:line="276" w:lineRule="auto"/>
        <w:jc w:val="both"/>
        <w:rPr>
          <w:b/>
          <w:sz w:val="28"/>
          <w:szCs w:val="28"/>
        </w:rPr>
      </w:pPr>
    </w:p>
    <w:p w:rsidR="00A76F59" w:rsidRDefault="00A76F59" w:rsidP="00A6121E">
      <w:pPr>
        <w:spacing w:before="240" w:line="276" w:lineRule="auto"/>
        <w:jc w:val="both"/>
        <w:rPr>
          <w:b/>
          <w:sz w:val="28"/>
          <w:szCs w:val="28"/>
        </w:rPr>
      </w:pPr>
    </w:p>
    <w:p w:rsidR="00A76F59" w:rsidRDefault="00A76F59" w:rsidP="00A6121E">
      <w:pPr>
        <w:spacing w:before="240" w:line="276" w:lineRule="auto"/>
        <w:jc w:val="both"/>
        <w:rPr>
          <w:b/>
          <w:sz w:val="28"/>
          <w:szCs w:val="28"/>
        </w:rPr>
      </w:pPr>
    </w:p>
    <w:p w:rsidR="00A6121E" w:rsidRDefault="00A6121E" w:rsidP="00A6121E">
      <w:pPr>
        <w:spacing w:before="240" w:line="276" w:lineRule="auto"/>
        <w:jc w:val="both"/>
        <w:rPr>
          <w:sz w:val="28"/>
          <w:szCs w:val="28"/>
        </w:rPr>
      </w:pPr>
      <w:r>
        <w:rPr>
          <w:b/>
          <w:sz w:val="28"/>
          <w:szCs w:val="28"/>
        </w:rPr>
        <w:t>Преподаватель:</w:t>
      </w:r>
      <w:r>
        <w:rPr>
          <w:sz w:val="28"/>
          <w:szCs w:val="28"/>
        </w:rPr>
        <w:t xml:space="preserve"> </w:t>
      </w:r>
      <w:proofErr w:type="spellStart"/>
      <w:r>
        <w:rPr>
          <w:sz w:val="28"/>
          <w:szCs w:val="28"/>
        </w:rPr>
        <w:t>Залалова</w:t>
      </w:r>
      <w:proofErr w:type="spellEnd"/>
      <w:r>
        <w:rPr>
          <w:sz w:val="28"/>
          <w:szCs w:val="28"/>
        </w:rPr>
        <w:t xml:space="preserve"> Алсу Радиковна</w:t>
      </w:r>
    </w:p>
    <w:p w:rsidR="00A6121E" w:rsidRDefault="00A6121E" w:rsidP="00A6121E">
      <w:pPr>
        <w:rPr>
          <w:rFonts w:cstheme="minorBidi"/>
          <w:sz w:val="16"/>
          <w:szCs w:val="16"/>
        </w:rPr>
      </w:pPr>
      <w:r>
        <w:rPr>
          <w:b/>
          <w:sz w:val="28"/>
          <w:szCs w:val="28"/>
        </w:rPr>
        <w:t xml:space="preserve">Рецензенты: </w:t>
      </w:r>
      <w:r w:rsidRPr="00A6121E">
        <w:rPr>
          <w:sz w:val="28"/>
          <w:szCs w:val="28"/>
        </w:rPr>
        <w:t>Кашин Д.П.</w:t>
      </w:r>
      <w:r>
        <w:rPr>
          <w:sz w:val="28"/>
          <w:szCs w:val="28"/>
        </w:rPr>
        <w:t xml:space="preserve"> О</w:t>
      </w:r>
      <w:r w:rsidRPr="00A6121E">
        <w:rPr>
          <w:sz w:val="28"/>
          <w:szCs w:val="28"/>
        </w:rPr>
        <w:t>перационный шеф ресторанов группы компаний Зерно, Славяне, З</w:t>
      </w:r>
      <w:r>
        <w:rPr>
          <w:sz w:val="28"/>
          <w:szCs w:val="28"/>
        </w:rPr>
        <w:t>елень.</w:t>
      </w:r>
    </w:p>
    <w:p w:rsidR="00A6121E" w:rsidRDefault="00A6121E" w:rsidP="00A61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644"/>
        <w:jc w:val="both"/>
        <w:rPr>
          <w:bCs/>
          <w:sz w:val="28"/>
          <w:szCs w:val="28"/>
        </w:rPr>
      </w:pPr>
    </w:p>
    <w:p w:rsidR="00A6121E" w:rsidRDefault="00A6121E" w:rsidP="00A6121E">
      <w:pPr>
        <w:rPr>
          <w:sz w:val="24"/>
          <w:szCs w:val="24"/>
        </w:rPr>
      </w:pPr>
    </w:p>
    <w:p w:rsidR="00A6121E" w:rsidRDefault="00A6121E" w:rsidP="00A6121E">
      <w:pPr>
        <w:rPr>
          <w:sz w:val="24"/>
          <w:szCs w:val="24"/>
        </w:rPr>
      </w:pPr>
    </w:p>
    <w:p w:rsidR="00A6121E" w:rsidRDefault="00A6121E" w:rsidP="00A6121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sz w:val="28"/>
          <w:szCs w:val="28"/>
        </w:rPr>
      </w:pPr>
    </w:p>
    <w:p w:rsidR="00A6121E" w:rsidRDefault="00A6121E" w:rsidP="00A6121E">
      <w:pPr>
        <w:rPr>
          <w:sz w:val="24"/>
          <w:szCs w:val="24"/>
        </w:rPr>
      </w:pPr>
    </w:p>
    <w:p w:rsidR="00A6121E" w:rsidRDefault="00A6121E" w:rsidP="00A6121E">
      <w:pPr>
        <w:rPr>
          <w:sz w:val="24"/>
          <w:szCs w:val="24"/>
        </w:rPr>
      </w:pPr>
    </w:p>
    <w:p w:rsidR="00A6121E" w:rsidRDefault="00A6121E" w:rsidP="00A6121E">
      <w:pPr>
        <w:rPr>
          <w:sz w:val="24"/>
          <w:szCs w:val="24"/>
        </w:rPr>
      </w:pPr>
    </w:p>
    <w:p w:rsidR="00A6121E" w:rsidRDefault="00A6121E" w:rsidP="00A6121E">
      <w:pPr>
        <w:rPr>
          <w:sz w:val="24"/>
          <w:szCs w:val="24"/>
        </w:rPr>
      </w:pPr>
    </w:p>
    <w:p w:rsidR="00A6121E" w:rsidRDefault="00A6121E" w:rsidP="00A6121E">
      <w:pPr>
        <w:rPr>
          <w:sz w:val="24"/>
          <w:szCs w:val="24"/>
        </w:rPr>
      </w:pPr>
    </w:p>
    <w:p w:rsidR="00A6121E" w:rsidRDefault="00A6121E" w:rsidP="00A6121E">
      <w:pPr>
        <w:rPr>
          <w:sz w:val="24"/>
          <w:szCs w:val="24"/>
        </w:rPr>
      </w:pPr>
    </w:p>
    <w:p w:rsidR="00A6121E" w:rsidRDefault="00A6121E" w:rsidP="00A6121E">
      <w:pPr>
        <w:jc w:val="both"/>
      </w:pPr>
      <w:r>
        <w:br w:type="page"/>
      </w:r>
    </w:p>
    <w:p w:rsidR="00D00681" w:rsidRPr="00165138" w:rsidRDefault="00D00681" w:rsidP="00D00681">
      <w:pPr>
        <w:jc w:val="center"/>
        <w:sectPr w:rsidR="00D00681" w:rsidRPr="00165138" w:rsidSect="00B836B8">
          <w:pgSz w:w="11910" w:h="16840"/>
          <w:pgMar w:top="1134" w:right="567" w:bottom="1134" w:left="1134" w:header="0" w:footer="1287" w:gutter="0"/>
          <w:cols w:space="720"/>
        </w:sectPr>
      </w:pPr>
    </w:p>
    <w:p w:rsidR="00D00681" w:rsidRPr="00165138" w:rsidRDefault="00D00681" w:rsidP="00D00681">
      <w:pPr>
        <w:spacing w:before="91" w:line="276" w:lineRule="auto"/>
        <w:ind w:right="3"/>
        <w:jc w:val="center"/>
        <w:rPr>
          <w:b/>
          <w:sz w:val="24"/>
        </w:rPr>
      </w:pPr>
      <w:r w:rsidRPr="00165138">
        <w:rPr>
          <w:b/>
          <w:sz w:val="24"/>
        </w:rPr>
        <w:lastRenderedPageBreak/>
        <w:t>СОДЕРЖАНИЕ</w:t>
      </w:r>
    </w:p>
    <w:p w:rsidR="00D00681" w:rsidRPr="00165138" w:rsidRDefault="00D00681" w:rsidP="00630C05">
      <w:pPr>
        <w:pStyle w:val="a3"/>
        <w:ind w:right="3" w:firstLine="0"/>
        <w:jc w:val="left"/>
        <w:rPr>
          <w:sz w:val="28"/>
        </w:rPr>
      </w:pPr>
    </w:p>
    <w:p w:rsidR="00630C05" w:rsidRDefault="00630C05" w:rsidP="00630C05">
      <w:pPr>
        <w:keepNext/>
        <w:numPr>
          <w:ilvl w:val="0"/>
          <w:numId w:val="10"/>
        </w:numPr>
        <w:suppressAutoHyphens/>
        <w:autoSpaceDE/>
        <w:autoSpaceDN/>
        <w:outlineLvl w:val="0"/>
        <w:rPr>
          <w:b/>
          <w:caps/>
          <w:sz w:val="24"/>
          <w:szCs w:val="24"/>
        </w:rPr>
      </w:pPr>
      <w:r>
        <w:rPr>
          <w:b/>
          <w:caps/>
          <w:sz w:val="24"/>
          <w:szCs w:val="24"/>
        </w:rPr>
        <w:t xml:space="preserve">оБЩАЯ ХАРАКТЕРИСТИКА рабочей ПРОГРАММЫ УЧЕБНОЙ </w:t>
      </w:r>
    </w:p>
    <w:p w:rsidR="00630C05" w:rsidRPr="00630C05" w:rsidRDefault="00630C05" w:rsidP="00630C05">
      <w:pPr>
        <w:keepNext/>
        <w:suppressAutoHyphens/>
        <w:autoSpaceDE/>
        <w:autoSpaceDN/>
        <w:ind w:left="644"/>
        <w:outlineLvl w:val="0"/>
        <w:rPr>
          <w:b/>
          <w:caps/>
          <w:sz w:val="24"/>
          <w:szCs w:val="24"/>
        </w:rPr>
      </w:pPr>
      <w:r w:rsidRPr="00630C05">
        <w:rPr>
          <w:b/>
          <w:caps/>
          <w:sz w:val="24"/>
          <w:szCs w:val="24"/>
        </w:rPr>
        <w:t>ДИСЦИПЛИНЫ …</w:t>
      </w:r>
      <w:r w:rsidR="008011BA">
        <w:rPr>
          <w:b/>
          <w:caps/>
          <w:sz w:val="24"/>
          <w:szCs w:val="24"/>
        </w:rPr>
        <w:t>3</w:t>
      </w:r>
    </w:p>
    <w:p w:rsidR="00630C05" w:rsidRDefault="00630C05" w:rsidP="00630C05">
      <w:pPr>
        <w:ind w:left="644"/>
        <w:outlineLvl w:val="0"/>
        <w:rPr>
          <w:b/>
          <w:caps/>
          <w:sz w:val="24"/>
          <w:szCs w:val="24"/>
        </w:rPr>
      </w:pPr>
    </w:p>
    <w:p w:rsidR="00630C05" w:rsidRDefault="00630C05" w:rsidP="00630C05">
      <w:pPr>
        <w:keepNext/>
        <w:numPr>
          <w:ilvl w:val="0"/>
          <w:numId w:val="11"/>
        </w:numPr>
        <w:suppressAutoHyphens/>
        <w:autoSpaceDE/>
        <w:autoSpaceDN/>
        <w:outlineLvl w:val="0"/>
        <w:rPr>
          <w:b/>
          <w:caps/>
          <w:sz w:val="24"/>
          <w:szCs w:val="24"/>
        </w:rPr>
      </w:pPr>
      <w:r>
        <w:rPr>
          <w:b/>
          <w:caps/>
          <w:sz w:val="24"/>
          <w:szCs w:val="24"/>
        </w:rPr>
        <w:t>СТРУКТУРА и содержание УЧЕБНОЙ ДИСЦИПЛИНЫ…...4</w:t>
      </w:r>
    </w:p>
    <w:p w:rsidR="00630C05" w:rsidRDefault="00630C05" w:rsidP="00630C05">
      <w:pPr>
        <w:ind w:left="644"/>
        <w:outlineLvl w:val="0"/>
        <w:rPr>
          <w:b/>
          <w:caps/>
          <w:sz w:val="24"/>
          <w:szCs w:val="24"/>
        </w:rPr>
      </w:pPr>
    </w:p>
    <w:p w:rsidR="00630C05" w:rsidRDefault="00630C05" w:rsidP="00630C05">
      <w:pPr>
        <w:keepNext/>
        <w:numPr>
          <w:ilvl w:val="0"/>
          <w:numId w:val="11"/>
        </w:numPr>
        <w:suppressAutoHyphens/>
        <w:autoSpaceDE/>
        <w:autoSpaceDN/>
        <w:outlineLvl w:val="0"/>
        <w:rPr>
          <w:b/>
          <w:caps/>
          <w:sz w:val="24"/>
          <w:szCs w:val="24"/>
        </w:rPr>
      </w:pPr>
      <w:r>
        <w:rPr>
          <w:b/>
          <w:caps/>
          <w:sz w:val="24"/>
          <w:szCs w:val="24"/>
        </w:rPr>
        <w:t>условия РЕАЛИЗАЦИИ УЧЕБНОЙ дисциплины ...</w:t>
      </w:r>
      <w:r w:rsidR="001A342B">
        <w:rPr>
          <w:b/>
          <w:caps/>
          <w:sz w:val="24"/>
          <w:szCs w:val="24"/>
        </w:rPr>
        <w:t>7</w:t>
      </w:r>
    </w:p>
    <w:p w:rsidR="00630C05" w:rsidRDefault="00630C05" w:rsidP="00630C05">
      <w:pPr>
        <w:ind w:left="644"/>
        <w:outlineLvl w:val="0"/>
        <w:rPr>
          <w:b/>
          <w:caps/>
          <w:sz w:val="24"/>
          <w:szCs w:val="24"/>
        </w:rPr>
      </w:pPr>
    </w:p>
    <w:p w:rsidR="00630C05" w:rsidRDefault="00630C05" w:rsidP="00630C05">
      <w:pPr>
        <w:keepNext/>
        <w:numPr>
          <w:ilvl w:val="0"/>
          <w:numId w:val="11"/>
        </w:numPr>
        <w:suppressAutoHyphens/>
        <w:autoSpaceDE/>
        <w:autoSpaceDN/>
        <w:outlineLvl w:val="0"/>
        <w:rPr>
          <w:b/>
          <w:caps/>
          <w:sz w:val="24"/>
          <w:szCs w:val="24"/>
        </w:rPr>
      </w:pPr>
      <w:r>
        <w:rPr>
          <w:b/>
          <w:caps/>
          <w:sz w:val="24"/>
          <w:szCs w:val="24"/>
        </w:rPr>
        <w:t>Контроль и оценка результатов Освоения учебной ДИСЦИПЛИНЫ…</w:t>
      </w:r>
      <w:r w:rsidR="001A342B">
        <w:rPr>
          <w:b/>
          <w:caps/>
          <w:sz w:val="24"/>
          <w:szCs w:val="24"/>
        </w:rPr>
        <w:t>8</w:t>
      </w:r>
    </w:p>
    <w:p w:rsidR="00D00681" w:rsidRPr="00165138" w:rsidRDefault="00D00681" w:rsidP="00D00681">
      <w:pPr>
        <w:spacing w:line="290" w:lineRule="atLeast"/>
        <w:sectPr w:rsidR="00D00681" w:rsidRPr="00165138" w:rsidSect="00970788">
          <w:pgSz w:w="11910" w:h="16840"/>
          <w:pgMar w:top="1260" w:right="460" w:bottom="1480" w:left="1200" w:header="0" w:footer="1289" w:gutter="0"/>
          <w:cols w:space="720"/>
        </w:sectPr>
      </w:pPr>
    </w:p>
    <w:p w:rsidR="00D00681" w:rsidRPr="00165138" w:rsidRDefault="00D00681" w:rsidP="00D00681">
      <w:pPr>
        <w:pStyle w:val="c15"/>
      </w:pPr>
      <w:r w:rsidRPr="00165138">
        <w:lastRenderedPageBreak/>
        <w:t>1. ОБЩАЯ ХАРАКТЕРИСТИКА ПРИМЕРНОЙ РАБОЧЕЙ ПРОГРАММЫ УЧЕБНОЙ ДИСЦИПЛИНЫ «ОГСЭ.05 ПСИХОЛОГИЯ ОБЩЕНИЯ»</w:t>
      </w:r>
    </w:p>
    <w:p w:rsidR="00D00681" w:rsidRPr="00165138" w:rsidRDefault="00D00681" w:rsidP="00D00681">
      <w:pPr>
        <w:pStyle w:val="c41"/>
        <w:rPr>
          <w:b/>
        </w:rPr>
      </w:pPr>
      <w:r w:rsidRPr="00165138">
        <w:rPr>
          <w:b/>
        </w:rPr>
        <w:t xml:space="preserve">1.1. Место дисциплины в структуре основной образовательной программы:  </w:t>
      </w:r>
    </w:p>
    <w:p w:rsidR="00D00681" w:rsidRPr="00165138" w:rsidRDefault="00D00681" w:rsidP="00D006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165138">
        <w:rPr>
          <w:sz w:val="24"/>
          <w:szCs w:val="24"/>
        </w:rPr>
        <w:t xml:space="preserve">Учебная дисциплина «ОГСЭ.05 Психология общения»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специальности 43.02.15 Поварское и кондитерское дело. </w:t>
      </w:r>
    </w:p>
    <w:p w:rsidR="00D00681" w:rsidRPr="00165138" w:rsidRDefault="00D00681" w:rsidP="00D0068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165138">
        <w:rPr>
          <w:sz w:val="24"/>
          <w:szCs w:val="24"/>
        </w:rPr>
        <w:t>Особое значение дисциплина имеет при формирован</w:t>
      </w:r>
      <w:r w:rsidR="00D70F9C">
        <w:rPr>
          <w:sz w:val="24"/>
          <w:szCs w:val="24"/>
        </w:rPr>
        <w:t>ии и развитии ОК 0</w:t>
      </w:r>
      <w:r w:rsidR="009D21D4">
        <w:rPr>
          <w:sz w:val="24"/>
          <w:szCs w:val="24"/>
        </w:rPr>
        <w:t>1</w:t>
      </w:r>
      <w:r w:rsidR="00D70F9C">
        <w:rPr>
          <w:sz w:val="24"/>
          <w:szCs w:val="24"/>
        </w:rPr>
        <w:t>,</w:t>
      </w:r>
      <w:r w:rsidR="009D21D4">
        <w:rPr>
          <w:sz w:val="24"/>
          <w:szCs w:val="24"/>
        </w:rPr>
        <w:t xml:space="preserve"> ОК</w:t>
      </w:r>
      <w:r w:rsidR="00D70F9C">
        <w:rPr>
          <w:sz w:val="24"/>
          <w:szCs w:val="24"/>
        </w:rPr>
        <w:t xml:space="preserve"> 04,</w:t>
      </w:r>
      <w:r w:rsidR="009D21D4">
        <w:rPr>
          <w:sz w:val="24"/>
          <w:szCs w:val="24"/>
        </w:rPr>
        <w:t xml:space="preserve"> </w:t>
      </w:r>
      <w:r w:rsidR="00D70F9C">
        <w:rPr>
          <w:rFonts w:eastAsia="Calibri"/>
          <w:sz w:val="24"/>
        </w:rPr>
        <w:t xml:space="preserve">ЦОДНВ.2, ЦОДНВ.3, </w:t>
      </w:r>
      <w:r w:rsidR="00D70F9C" w:rsidRPr="00AD63DF">
        <w:rPr>
          <w:rFonts w:eastAsia="Calibri"/>
          <w:sz w:val="24"/>
        </w:rPr>
        <w:t>ЦОФВ.5</w:t>
      </w:r>
      <w:r w:rsidR="00D70F9C">
        <w:rPr>
          <w:rFonts w:eastAsia="Calibri"/>
          <w:sz w:val="24"/>
        </w:rPr>
        <w:t xml:space="preserve">, </w:t>
      </w:r>
      <w:r w:rsidR="00D70F9C" w:rsidRPr="00AD63DF">
        <w:rPr>
          <w:rFonts w:eastAsia="Calibri"/>
          <w:bCs/>
          <w:sz w:val="24"/>
        </w:rPr>
        <w:t>ЦОПТВ.4</w:t>
      </w:r>
      <w:r w:rsidR="00D70F9C">
        <w:rPr>
          <w:rFonts w:eastAsia="Calibri"/>
          <w:bCs/>
          <w:sz w:val="24"/>
        </w:rPr>
        <w:t xml:space="preserve">, </w:t>
      </w:r>
      <w:r w:rsidR="00D70F9C" w:rsidRPr="00AD63DF">
        <w:rPr>
          <w:rFonts w:eastAsia="Calibri"/>
          <w:bCs/>
          <w:sz w:val="24"/>
        </w:rPr>
        <w:t>ЦОПТВ.6</w:t>
      </w:r>
      <w:r w:rsidR="00D70F9C">
        <w:rPr>
          <w:rFonts w:eastAsia="Calibri"/>
          <w:bCs/>
          <w:sz w:val="24"/>
        </w:rPr>
        <w:t xml:space="preserve">, </w:t>
      </w:r>
      <w:r w:rsidR="00D70F9C" w:rsidRPr="00AD63DF">
        <w:rPr>
          <w:rFonts w:eastAsia="Calibri"/>
          <w:bCs/>
          <w:sz w:val="24"/>
        </w:rPr>
        <w:t>ЦОЦНП.4</w:t>
      </w:r>
      <w:r w:rsidR="00D70F9C">
        <w:rPr>
          <w:rFonts w:eastAsia="Calibri"/>
          <w:bCs/>
          <w:sz w:val="24"/>
        </w:rPr>
        <w:t>.</w:t>
      </w:r>
    </w:p>
    <w:p w:rsidR="00D00681" w:rsidRPr="00165138" w:rsidRDefault="00D00681" w:rsidP="00D00681">
      <w:pPr>
        <w:pStyle w:val="c41"/>
        <w:rPr>
          <w:b/>
        </w:rPr>
      </w:pPr>
      <w:r w:rsidRPr="00165138">
        <w:rPr>
          <w:b/>
        </w:rPr>
        <w:t xml:space="preserve">1.2. Цель и планируемые результаты освоения дисциплины:   </w:t>
      </w:r>
    </w:p>
    <w:p w:rsidR="00D00681" w:rsidRPr="00165138" w:rsidRDefault="00D00681" w:rsidP="00F76EE9">
      <w:pPr>
        <w:suppressAutoHyphens/>
        <w:spacing w:after="240"/>
        <w:ind w:firstLine="709"/>
        <w:jc w:val="both"/>
      </w:pPr>
      <w:r w:rsidRPr="00165138">
        <w:rPr>
          <w:sz w:val="24"/>
          <w:szCs w:val="24"/>
        </w:rPr>
        <w:t>В рамках программы учебной дисциплины обучающимися осваиваются умения и знания</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2578"/>
        <w:gridCol w:w="6196"/>
      </w:tblGrid>
      <w:tr w:rsidR="00D00681" w:rsidRPr="00165138" w:rsidTr="004A3DBE">
        <w:trPr>
          <w:trHeight w:val="650"/>
        </w:trPr>
        <w:tc>
          <w:tcPr>
            <w:tcW w:w="1130" w:type="dxa"/>
          </w:tcPr>
          <w:p w:rsidR="00D00681" w:rsidRPr="00F76EE9" w:rsidRDefault="009D21D4" w:rsidP="004A3DBE">
            <w:pPr>
              <w:pStyle w:val="TableParagraph"/>
              <w:spacing w:line="242" w:lineRule="auto"/>
              <w:ind w:left="205" w:right="186" w:firstLine="180"/>
              <w:rPr>
                <w:sz w:val="24"/>
                <w:szCs w:val="24"/>
              </w:rPr>
            </w:pPr>
            <w:proofErr w:type="spellStart"/>
            <w:r>
              <w:rPr>
                <w:sz w:val="24"/>
                <w:szCs w:val="24"/>
              </w:rPr>
              <w:t>Код</w:t>
            </w:r>
            <w:proofErr w:type="spellEnd"/>
            <w:r>
              <w:rPr>
                <w:sz w:val="24"/>
                <w:szCs w:val="24"/>
              </w:rPr>
              <w:t xml:space="preserve"> </w:t>
            </w:r>
            <w:r w:rsidR="00D00681" w:rsidRPr="00F76EE9">
              <w:rPr>
                <w:sz w:val="24"/>
                <w:szCs w:val="24"/>
              </w:rPr>
              <w:t>ОК</w:t>
            </w:r>
          </w:p>
        </w:tc>
        <w:tc>
          <w:tcPr>
            <w:tcW w:w="2578" w:type="dxa"/>
          </w:tcPr>
          <w:p w:rsidR="00D00681" w:rsidRPr="00F76EE9" w:rsidRDefault="00D00681" w:rsidP="004A3DBE">
            <w:pPr>
              <w:pStyle w:val="TableParagraph"/>
              <w:ind w:left="753" w:right="747"/>
              <w:jc w:val="center"/>
              <w:rPr>
                <w:sz w:val="24"/>
                <w:szCs w:val="24"/>
              </w:rPr>
            </w:pPr>
            <w:proofErr w:type="spellStart"/>
            <w:r w:rsidRPr="00F76EE9">
              <w:rPr>
                <w:sz w:val="24"/>
                <w:szCs w:val="24"/>
              </w:rPr>
              <w:t>Умения</w:t>
            </w:r>
            <w:proofErr w:type="spellEnd"/>
          </w:p>
        </w:tc>
        <w:tc>
          <w:tcPr>
            <w:tcW w:w="6196" w:type="dxa"/>
          </w:tcPr>
          <w:p w:rsidR="00D00681" w:rsidRPr="00F76EE9" w:rsidRDefault="00F76EE9" w:rsidP="00F76EE9">
            <w:pPr>
              <w:pStyle w:val="TableParagraph"/>
              <w:ind w:left="2892" w:right="2887"/>
              <w:jc w:val="center"/>
              <w:rPr>
                <w:sz w:val="24"/>
                <w:szCs w:val="24"/>
                <w:lang w:val="ru-RU"/>
              </w:rPr>
            </w:pPr>
            <w:r>
              <w:rPr>
                <w:sz w:val="24"/>
                <w:szCs w:val="24"/>
                <w:lang w:val="ru-RU"/>
              </w:rPr>
              <w:t>Знания</w:t>
            </w:r>
          </w:p>
        </w:tc>
      </w:tr>
      <w:tr w:rsidR="00D00681" w:rsidRPr="00165138" w:rsidTr="004A3DBE">
        <w:trPr>
          <w:trHeight w:val="2663"/>
        </w:trPr>
        <w:tc>
          <w:tcPr>
            <w:tcW w:w="1130" w:type="dxa"/>
          </w:tcPr>
          <w:p w:rsidR="00D00681" w:rsidRPr="00F76EE9" w:rsidRDefault="009D21D4" w:rsidP="009D21D4">
            <w:pPr>
              <w:pStyle w:val="TableParagraph"/>
              <w:ind w:left="130"/>
              <w:rPr>
                <w:sz w:val="24"/>
                <w:szCs w:val="24"/>
              </w:rPr>
            </w:pPr>
            <w:r>
              <w:rPr>
                <w:sz w:val="24"/>
                <w:szCs w:val="24"/>
              </w:rPr>
              <w:t xml:space="preserve">ОК </w:t>
            </w:r>
            <w:r>
              <w:rPr>
                <w:sz w:val="24"/>
                <w:szCs w:val="24"/>
                <w:lang w:val="ru-RU"/>
              </w:rPr>
              <w:t>01</w:t>
            </w:r>
            <w:r>
              <w:rPr>
                <w:sz w:val="24"/>
                <w:szCs w:val="24"/>
              </w:rPr>
              <w:t>, ОК 04</w:t>
            </w:r>
          </w:p>
        </w:tc>
        <w:tc>
          <w:tcPr>
            <w:tcW w:w="2578" w:type="dxa"/>
          </w:tcPr>
          <w:p w:rsidR="00D00681" w:rsidRPr="00F76EE9" w:rsidRDefault="00D00681" w:rsidP="004A3DBE">
            <w:pPr>
              <w:pStyle w:val="TableParagraph"/>
              <w:tabs>
                <w:tab w:val="left" w:pos="1440"/>
              </w:tabs>
              <w:spacing w:before="1" w:line="237" w:lineRule="auto"/>
              <w:ind w:left="105" w:right="96"/>
              <w:rPr>
                <w:sz w:val="24"/>
                <w:szCs w:val="24"/>
                <w:lang w:val="ru-RU"/>
              </w:rPr>
            </w:pPr>
            <w:r w:rsidRPr="00F76EE9">
              <w:rPr>
                <w:b/>
                <w:sz w:val="24"/>
                <w:szCs w:val="24"/>
                <w:lang w:val="ru-RU"/>
              </w:rPr>
              <w:t xml:space="preserve">- </w:t>
            </w:r>
            <w:r w:rsidRPr="00F76EE9">
              <w:rPr>
                <w:sz w:val="24"/>
                <w:szCs w:val="24"/>
                <w:lang w:val="ru-RU"/>
              </w:rPr>
              <w:t>применять технику и приемы</w:t>
            </w:r>
          </w:p>
          <w:p w:rsidR="00D00681" w:rsidRPr="00F76EE9" w:rsidRDefault="00D00681" w:rsidP="004A3DBE">
            <w:pPr>
              <w:pStyle w:val="TableParagraph"/>
              <w:tabs>
                <w:tab w:val="left" w:pos="2069"/>
              </w:tabs>
              <w:spacing w:before="2" w:line="242" w:lineRule="auto"/>
              <w:ind w:left="105" w:right="95"/>
              <w:rPr>
                <w:sz w:val="24"/>
                <w:szCs w:val="24"/>
                <w:lang w:val="ru-RU"/>
              </w:rPr>
            </w:pPr>
            <w:r w:rsidRPr="00F76EE9">
              <w:rPr>
                <w:sz w:val="24"/>
                <w:szCs w:val="24"/>
                <w:lang w:val="ru-RU"/>
              </w:rPr>
              <w:t>эффективного общения в профессиональной деятельности;</w:t>
            </w:r>
          </w:p>
          <w:p w:rsidR="00D00681" w:rsidRPr="00F76EE9" w:rsidRDefault="00D00681" w:rsidP="004A3DBE">
            <w:pPr>
              <w:pStyle w:val="TableParagraph"/>
              <w:tabs>
                <w:tab w:val="left" w:pos="921"/>
              </w:tabs>
              <w:ind w:left="105" w:right="98"/>
              <w:rPr>
                <w:sz w:val="24"/>
                <w:szCs w:val="24"/>
                <w:lang w:val="ru-RU"/>
              </w:rPr>
            </w:pPr>
            <w:r w:rsidRPr="00F76EE9">
              <w:rPr>
                <w:sz w:val="24"/>
                <w:szCs w:val="24"/>
                <w:lang w:val="ru-RU"/>
              </w:rPr>
              <w:t>- использовать приемы саморегуляции поведения в процессе</w:t>
            </w:r>
          </w:p>
          <w:p w:rsidR="00D00681" w:rsidRPr="00F76EE9" w:rsidRDefault="00D00681" w:rsidP="004A3DBE">
            <w:pPr>
              <w:pStyle w:val="TableParagraph"/>
              <w:spacing w:line="250" w:lineRule="exact"/>
              <w:ind w:left="105" w:right="569"/>
              <w:rPr>
                <w:sz w:val="24"/>
                <w:szCs w:val="24"/>
              </w:rPr>
            </w:pPr>
            <w:proofErr w:type="spellStart"/>
            <w:r w:rsidRPr="00F76EE9">
              <w:rPr>
                <w:sz w:val="24"/>
                <w:szCs w:val="24"/>
              </w:rPr>
              <w:t>межличностного</w:t>
            </w:r>
            <w:proofErr w:type="spellEnd"/>
            <w:r w:rsidRPr="00F76EE9">
              <w:rPr>
                <w:sz w:val="24"/>
                <w:szCs w:val="24"/>
              </w:rPr>
              <w:t xml:space="preserve"> </w:t>
            </w:r>
            <w:proofErr w:type="spellStart"/>
            <w:r w:rsidRPr="00F76EE9">
              <w:rPr>
                <w:sz w:val="24"/>
                <w:szCs w:val="24"/>
              </w:rPr>
              <w:t>общения</w:t>
            </w:r>
            <w:proofErr w:type="spellEnd"/>
          </w:p>
        </w:tc>
        <w:tc>
          <w:tcPr>
            <w:tcW w:w="6196" w:type="dxa"/>
          </w:tcPr>
          <w:p w:rsidR="00D00681" w:rsidRPr="00F76EE9" w:rsidRDefault="00D00681" w:rsidP="004A3DBE">
            <w:pPr>
              <w:pStyle w:val="TableParagraph"/>
              <w:spacing w:line="251" w:lineRule="exact"/>
              <w:ind w:left="105"/>
              <w:rPr>
                <w:sz w:val="24"/>
                <w:szCs w:val="24"/>
              </w:rPr>
            </w:pPr>
            <w:r w:rsidRPr="00F76EE9">
              <w:rPr>
                <w:b/>
                <w:sz w:val="24"/>
                <w:szCs w:val="24"/>
              </w:rPr>
              <w:t xml:space="preserve">- </w:t>
            </w:r>
            <w:proofErr w:type="spellStart"/>
            <w:r w:rsidRPr="00F76EE9">
              <w:rPr>
                <w:sz w:val="24"/>
                <w:szCs w:val="24"/>
              </w:rPr>
              <w:t>взаимосвязь</w:t>
            </w:r>
            <w:proofErr w:type="spellEnd"/>
            <w:r w:rsidRPr="00F76EE9">
              <w:rPr>
                <w:sz w:val="24"/>
                <w:szCs w:val="24"/>
              </w:rPr>
              <w:t xml:space="preserve"> </w:t>
            </w:r>
            <w:proofErr w:type="spellStart"/>
            <w:r w:rsidRPr="00F76EE9">
              <w:rPr>
                <w:sz w:val="24"/>
                <w:szCs w:val="24"/>
              </w:rPr>
              <w:t>общения</w:t>
            </w:r>
            <w:proofErr w:type="spellEnd"/>
            <w:r w:rsidRPr="00F76EE9">
              <w:rPr>
                <w:sz w:val="24"/>
                <w:szCs w:val="24"/>
              </w:rPr>
              <w:t xml:space="preserve"> и </w:t>
            </w:r>
            <w:proofErr w:type="spellStart"/>
            <w:r w:rsidRPr="00F76EE9">
              <w:rPr>
                <w:sz w:val="24"/>
                <w:szCs w:val="24"/>
              </w:rPr>
              <w:t>деятельности</w:t>
            </w:r>
            <w:proofErr w:type="spellEnd"/>
            <w:r w:rsidRPr="00F76EE9">
              <w:rPr>
                <w:sz w:val="24"/>
                <w:szCs w:val="24"/>
              </w:rPr>
              <w:t>;</w:t>
            </w:r>
          </w:p>
          <w:p w:rsidR="00D00681" w:rsidRPr="00F76EE9" w:rsidRDefault="00D00681" w:rsidP="00D00681">
            <w:pPr>
              <w:pStyle w:val="TableParagraph"/>
              <w:numPr>
                <w:ilvl w:val="0"/>
                <w:numId w:val="7"/>
              </w:numPr>
              <w:tabs>
                <w:tab w:val="left" w:pos="236"/>
              </w:tabs>
              <w:spacing w:line="251" w:lineRule="exact"/>
              <w:ind w:left="235" w:hanging="131"/>
              <w:rPr>
                <w:sz w:val="24"/>
                <w:szCs w:val="24"/>
                <w:lang w:val="ru-RU"/>
              </w:rPr>
            </w:pPr>
            <w:r w:rsidRPr="00F76EE9">
              <w:rPr>
                <w:sz w:val="24"/>
                <w:szCs w:val="24"/>
                <w:lang w:val="ru-RU"/>
              </w:rPr>
              <w:t>цели, функции, виды и уровни общения;</w:t>
            </w:r>
          </w:p>
          <w:p w:rsidR="00D00681" w:rsidRPr="00F76EE9" w:rsidRDefault="00D00681" w:rsidP="00D00681">
            <w:pPr>
              <w:pStyle w:val="TableParagraph"/>
              <w:numPr>
                <w:ilvl w:val="0"/>
                <w:numId w:val="7"/>
              </w:numPr>
              <w:tabs>
                <w:tab w:val="left" w:pos="236"/>
              </w:tabs>
              <w:spacing w:before="2"/>
              <w:ind w:left="235" w:hanging="131"/>
              <w:rPr>
                <w:sz w:val="24"/>
                <w:szCs w:val="24"/>
                <w:lang w:val="ru-RU"/>
              </w:rPr>
            </w:pPr>
            <w:r w:rsidRPr="00F76EE9">
              <w:rPr>
                <w:sz w:val="24"/>
                <w:szCs w:val="24"/>
                <w:lang w:val="ru-RU"/>
              </w:rPr>
              <w:t>роли и ролевые ожидания в общении;</w:t>
            </w:r>
          </w:p>
          <w:p w:rsidR="00D00681" w:rsidRPr="00F76EE9" w:rsidRDefault="00D00681" w:rsidP="00D00681">
            <w:pPr>
              <w:pStyle w:val="TableParagraph"/>
              <w:numPr>
                <w:ilvl w:val="0"/>
                <w:numId w:val="7"/>
              </w:numPr>
              <w:tabs>
                <w:tab w:val="left" w:pos="236"/>
              </w:tabs>
              <w:spacing w:before="2" w:line="252" w:lineRule="exact"/>
              <w:ind w:left="235" w:hanging="131"/>
              <w:rPr>
                <w:sz w:val="24"/>
                <w:szCs w:val="24"/>
              </w:rPr>
            </w:pPr>
            <w:proofErr w:type="spellStart"/>
            <w:r w:rsidRPr="00F76EE9">
              <w:rPr>
                <w:sz w:val="24"/>
                <w:szCs w:val="24"/>
              </w:rPr>
              <w:t>виды</w:t>
            </w:r>
            <w:proofErr w:type="spellEnd"/>
            <w:r w:rsidRPr="00F76EE9">
              <w:rPr>
                <w:sz w:val="24"/>
                <w:szCs w:val="24"/>
              </w:rPr>
              <w:t xml:space="preserve"> </w:t>
            </w:r>
            <w:proofErr w:type="spellStart"/>
            <w:r w:rsidRPr="00F76EE9">
              <w:rPr>
                <w:sz w:val="24"/>
                <w:szCs w:val="24"/>
              </w:rPr>
              <w:t>социальных</w:t>
            </w:r>
            <w:proofErr w:type="spellEnd"/>
            <w:r w:rsidRPr="00F76EE9">
              <w:rPr>
                <w:sz w:val="24"/>
                <w:szCs w:val="24"/>
              </w:rPr>
              <w:t xml:space="preserve"> </w:t>
            </w:r>
            <w:proofErr w:type="spellStart"/>
            <w:r w:rsidRPr="00F76EE9">
              <w:rPr>
                <w:sz w:val="24"/>
                <w:szCs w:val="24"/>
              </w:rPr>
              <w:t>взаимодействий</w:t>
            </w:r>
            <w:proofErr w:type="spellEnd"/>
            <w:r w:rsidRPr="00F76EE9">
              <w:rPr>
                <w:sz w:val="24"/>
                <w:szCs w:val="24"/>
              </w:rPr>
              <w:t>;</w:t>
            </w:r>
          </w:p>
          <w:p w:rsidR="00D00681" w:rsidRPr="00F76EE9" w:rsidRDefault="00D00681" w:rsidP="00D00681">
            <w:pPr>
              <w:pStyle w:val="TableParagraph"/>
              <w:numPr>
                <w:ilvl w:val="0"/>
                <w:numId w:val="7"/>
              </w:numPr>
              <w:tabs>
                <w:tab w:val="left" w:pos="236"/>
              </w:tabs>
              <w:spacing w:line="252" w:lineRule="exact"/>
              <w:ind w:left="235" w:hanging="131"/>
              <w:rPr>
                <w:sz w:val="24"/>
                <w:szCs w:val="24"/>
              </w:rPr>
            </w:pPr>
            <w:proofErr w:type="spellStart"/>
            <w:r w:rsidRPr="00F76EE9">
              <w:rPr>
                <w:sz w:val="24"/>
                <w:szCs w:val="24"/>
              </w:rPr>
              <w:t>механизмы</w:t>
            </w:r>
            <w:proofErr w:type="spellEnd"/>
            <w:r w:rsidRPr="00F76EE9">
              <w:rPr>
                <w:sz w:val="24"/>
                <w:szCs w:val="24"/>
              </w:rPr>
              <w:t xml:space="preserve"> </w:t>
            </w:r>
            <w:proofErr w:type="spellStart"/>
            <w:r w:rsidRPr="00F76EE9">
              <w:rPr>
                <w:sz w:val="24"/>
                <w:szCs w:val="24"/>
              </w:rPr>
              <w:t>взаимопонимания</w:t>
            </w:r>
            <w:proofErr w:type="spellEnd"/>
            <w:r w:rsidRPr="00F76EE9">
              <w:rPr>
                <w:sz w:val="24"/>
                <w:szCs w:val="24"/>
              </w:rPr>
              <w:t xml:space="preserve"> в </w:t>
            </w:r>
            <w:proofErr w:type="spellStart"/>
            <w:r w:rsidRPr="00F76EE9">
              <w:rPr>
                <w:sz w:val="24"/>
                <w:szCs w:val="24"/>
              </w:rPr>
              <w:t>общении</w:t>
            </w:r>
            <w:proofErr w:type="spellEnd"/>
            <w:r w:rsidRPr="00F76EE9">
              <w:rPr>
                <w:sz w:val="24"/>
                <w:szCs w:val="24"/>
              </w:rPr>
              <w:t>;</w:t>
            </w:r>
          </w:p>
          <w:p w:rsidR="00D00681" w:rsidRPr="00F76EE9" w:rsidRDefault="00D00681" w:rsidP="00D00681">
            <w:pPr>
              <w:pStyle w:val="TableParagraph"/>
              <w:numPr>
                <w:ilvl w:val="0"/>
                <w:numId w:val="7"/>
              </w:numPr>
              <w:tabs>
                <w:tab w:val="left" w:pos="246"/>
              </w:tabs>
              <w:spacing w:before="4" w:line="237" w:lineRule="auto"/>
              <w:ind w:right="102" w:firstLine="0"/>
              <w:rPr>
                <w:sz w:val="24"/>
                <w:szCs w:val="24"/>
                <w:lang w:val="ru-RU"/>
              </w:rPr>
            </w:pPr>
            <w:r w:rsidRPr="00F76EE9">
              <w:rPr>
                <w:sz w:val="24"/>
                <w:szCs w:val="24"/>
                <w:lang w:val="ru-RU"/>
              </w:rPr>
              <w:t>техники и приемы общения, правила слушания, ведения беседы, убеждения;</w:t>
            </w:r>
          </w:p>
          <w:p w:rsidR="00D00681" w:rsidRPr="00F76EE9" w:rsidRDefault="00D00681" w:rsidP="00D00681">
            <w:pPr>
              <w:pStyle w:val="TableParagraph"/>
              <w:numPr>
                <w:ilvl w:val="0"/>
                <w:numId w:val="7"/>
              </w:numPr>
              <w:tabs>
                <w:tab w:val="left" w:pos="236"/>
              </w:tabs>
              <w:spacing w:before="2"/>
              <w:ind w:left="235" w:hanging="131"/>
              <w:rPr>
                <w:sz w:val="24"/>
                <w:szCs w:val="24"/>
              </w:rPr>
            </w:pPr>
            <w:proofErr w:type="spellStart"/>
            <w:r w:rsidRPr="00F76EE9">
              <w:rPr>
                <w:sz w:val="24"/>
                <w:szCs w:val="24"/>
              </w:rPr>
              <w:t>этические</w:t>
            </w:r>
            <w:proofErr w:type="spellEnd"/>
            <w:r w:rsidRPr="00F76EE9">
              <w:rPr>
                <w:sz w:val="24"/>
                <w:szCs w:val="24"/>
              </w:rPr>
              <w:t xml:space="preserve"> </w:t>
            </w:r>
            <w:proofErr w:type="spellStart"/>
            <w:r w:rsidRPr="00F76EE9">
              <w:rPr>
                <w:sz w:val="24"/>
                <w:szCs w:val="24"/>
              </w:rPr>
              <w:t>принципы</w:t>
            </w:r>
            <w:proofErr w:type="spellEnd"/>
            <w:r w:rsidRPr="00F76EE9">
              <w:rPr>
                <w:sz w:val="24"/>
                <w:szCs w:val="24"/>
              </w:rPr>
              <w:t xml:space="preserve"> </w:t>
            </w:r>
            <w:proofErr w:type="spellStart"/>
            <w:r w:rsidRPr="00F76EE9">
              <w:rPr>
                <w:sz w:val="24"/>
                <w:szCs w:val="24"/>
              </w:rPr>
              <w:t>общения</w:t>
            </w:r>
            <w:proofErr w:type="spellEnd"/>
            <w:r w:rsidRPr="00F76EE9">
              <w:rPr>
                <w:sz w:val="24"/>
                <w:szCs w:val="24"/>
              </w:rPr>
              <w:t>;</w:t>
            </w:r>
          </w:p>
          <w:p w:rsidR="00D00681" w:rsidRPr="00F76EE9" w:rsidRDefault="00D00681" w:rsidP="004A3DBE">
            <w:pPr>
              <w:pStyle w:val="TableParagraph"/>
              <w:spacing w:before="2" w:line="251" w:lineRule="exact"/>
              <w:ind w:left="105"/>
              <w:rPr>
                <w:sz w:val="24"/>
                <w:szCs w:val="24"/>
                <w:lang w:val="ru-RU"/>
              </w:rPr>
            </w:pPr>
            <w:r w:rsidRPr="00F76EE9">
              <w:rPr>
                <w:sz w:val="24"/>
                <w:szCs w:val="24"/>
                <w:lang w:val="ru-RU"/>
              </w:rPr>
              <w:t>-источники, причины, виды и способы разрешения конфликтов</w:t>
            </w:r>
          </w:p>
          <w:p w:rsidR="00D00681" w:rsidRPr="00F76EE9" w:rsidRDefault="00D00681" w:rsidP="004A3DBE">
            <w:pPr>
              <w:pStyle w:val="TableParagraph"/>
              <w:spacing w:line="251" w:lineRule="exact"/>
              <w:ind w:left="105"/>
              <w:rPr>
                <w:sz w:val="24"/>
                <w:szCs w:val="24"/>
                <w:lang w:val="ru-RU"/>
              </w:rPr>
            </w:pPr>
            <w:r w:rsidRPr="00F76EE9">
              <w:rPr>
                <w:sz w:val="24"/>
                <w:szCs w:val="24"/>
                <w:lang w:val="ru-RU"/>
              </w:rPr>
              <w:t>-приемы саморегуляции в процессе общения</w:t>
            </w:r>
          </w:p>
        </w:tc>
      </w:tr>
    </w:tbl>
    <w:p w:rsidR="00D00681" w:rsidRDefault="00D00681" w:rsidP="00D00681">
      <w:pPr>
        <w:pStyle w:val="a3"/>
      </w:pPr>
    </w:p>
    <w:p w:rsidR="00AD63DF" w:rsidRPr="006B1E1C" w:rsidRDefault="00AD63DF" w:rsidP="00AD63DF">
      <w:pPr>
        <w:pStyle w:val="11"/>
        <w:tabs>
          <w:tab w:val="left" w:pos="0"/>
        </w:tabs>
        <w:spacing w:after="240"/>
        <w:ind w:left="2532" w:hanging="2532"/>
        <w:outlineLvl w:val="0"/>
        <w:rPr>
          <w:sz w:val="24"/>
          <w:szCs w:val="22"/>
          <w:lang w:val="ru-RU"/>
        </w:rPr>
      </w:pPr>
      <w:r w:rsidRPr="006B1E1C">
        <w:rPr>
          <w:sz w:val="24"/>
          <w:szCs w:val="22"/>
          <w:lang w:val="ru-RU"/>
        </w:rPr>
        <w:t>Инвариантные целевые ориентиры программы воспитания</w:t>
      </w:r>
    </w:p>
    <w:tbl>
      <w:tblPr>
        <w:tblW w:w="4759"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8501"/>
      </w:tblGrid>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sz w:val="24"/>
              </w:rPr>
              <w:t>ЦОДНВ.2.</w:t>
            </w:r>
          </w:p>
        </w:tc>
        <w:tc>
          <w:tcPr>
            <w:tcW w:w="4285" w:type="pct"/>
            <w:shd w:val="clear" w:color="auto" w:fill="auto"/>
          </w:tcPr>
          <w:p w:rsidR="00AD63DF" w:rsidRPr="00AD63DF" w:rsidRDefault="00AD63DF" w:rsidP="00304D53">
            <w:pPr>
              <w:jc w:val="both"/>
              <w:rPr>
                <w:rFonts w:eastAsia="Calibri"/>
                <w:sz w:val="24"/>
              </w:rPr>
            </w:pPr>
            <w:r w:rsidRPr="00AD63DF">
              <w:rPr>
                <w:rFonts w:eastAsia="Calibri"/>
                <w:sz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sz w:val="24"/>
              </w:rPr>
              <w:t>ЦОДНВ.3.</w:t>
            </w:r>
          </w:p>
        </w:tc>
        <w:tc>
          <w:tcPr>
            <w:tcW w:w="4285" w:type="pct"/>
            <w:shd w:val="clear" w:color="auto" w:fill="auto"/>
          </w:tcPr>
          <w:p w:rsidR="00AD63DF" w:rsidRPr="00AD63DF" w:rsidRDefault="00AD63DF" w:rsidP="00304D53">
            <w:pPr>
              <w:jc w:val="both"/>
              <w:rPr>
                <w:rFonts w:eastAsia="Calibri"/>
                <w:sz w:val="24"/>
              </w:rPr>
            </w:pPr>
            <w:r w:rsidRPr="00AD63DF">
              <w:rPr>
                <w:rFonts w:eastAsia="Calibri"/>
                <w:sz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sz w:val="24"/>
              </w:rPr>
              <w:t>ЦОФВ.5.</w:t>
            </w:r>
          </w:p>
        </w:tc>
        <w:tc>
          <w:tcPr>
            <w:tcW w:w="4285" w:type="pct"/>
            <w:shd w:val="clear" w:color="auto" w:fill="auto"/>
          </w:tcPr>
          <w:p w:rsidR="00AD63DF" w:rsidRPr="00AD63DF" w:rsidRDefault="00AD63DF" w:rsidP="00304D53">
            <w:pPr>
              <w:jc w:val="both"/>
              <w:rPr>
                <w:rFonts w:eastAsia="Calibri"/>
                <w:sz w:val="24"/>
              </w:rPr>
            </w:pPr>
            <w:r w:rsidRPr="00AD63DF">
              <w:rPr>
                <w:rFonts w:eastAsia="Calibri"/>
                <w:sz w:val="24"/>
              </w:rPr>
              <w:t>Демонстрирующий навыки рефлексии своего состояний (физического, эмоционального, психологического), понимания состояний других людей.</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bCs/>
                <w:sz w:val="24"/>
              </w:rPr>
              <w:t>ЦОПТВ.4.</w:t>
            </w:r>
          </w:p>
        </w:tc>
        <w:tc>
          <w:tcPr>
            <w:tcW w:w="4285" w:type="pct"/>
            <w:shd w:val="clear" w:color="auto" w:fill="auto"/>
          </w:tcPr>
          <w:p w:rsidR="00AD63DF" w:rsidRPr="00AD63DF" w:rsidRDefault="00AD63DF" w:rsidP="00304D53">
            <w:pPr>
              <w:adjustRightInd w:val="0"/>
              <w:jc w:val="both"/>
              <w:rPr>
                <w:rFonts w:eastAsia="Calibri"/>
                <w:sz w:val="24"/>
              </w:rPr>
            </w:pPr>
            <w:r w:rsidRPr="00AD63DF">
              <w:rPr>
                <w:rFonts w:eastAsia="Calibri"/>
                <w:sz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AD63DF" w:rsidRPr="004B5249" w:rsidTr="00304D53">
        <w:tc>
          <w:tcPr>
            <w:tcW w:w="715" w:type="pct"/>
            <w:shd w:val="clear" w:color="auto" w:fill="auto"/>
          </w:tcPr>
          <w:p w:rsidR="00AD63DF" w:rsidRPr="00AD63DF" w:rsidRDefault="00AD63DF" w:rsidP="00304D53">
            <w:pPr>
              <w:rPr>
                <w:rFonts w:eastAsia="Calibri"/>
                <w:sz w:val="24"/>
              </w:rPr>
            </w:pPr>
            <w:r w:rsidRPr="00AD63DF">
              <w:rPr>
                <w:rFonts w:eastAsia="Calibri"/>
                <w:bCs/>
                <w:sz w:val="24"/>
              </w:rPr>
              <w:t>ЦОПТВ.6.</w:t>
            </w:r>
          </w:p>
        </w:tc>
        <w:tc>
          <w:tcPr>
            <w:tcW w:w="4285" w:type="pct"/>
            <w:shd w:val="clear" w:color="auto" w:fill="auto"/>
          </w:tcPr>
          <w:p w:rsidR="00AD63DF" w:rsidRPr="00AD63DF" w:rsidRDefault="00AD63DF" w:rsidP="00304D53">
            <w:pPr>
              <w:adjustRightInd w:val="0"/>
              <w:jc w:val="both"/>
              <w:rPr>
                <w:rFonts w:eastAsia="Calibri"/>
                <w:sz w:val="24"/>
              </w:rPr>
            </w:pPr>
            <w:r w:rsidRPr="00AD63DF">
              <w:rPr>
                <w:rFonts w:eastAsia="Calibri"/>
                <w:sz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AD63DF" w:rsidRPr="004B5249" w:rsidTr="00304D53">
        <w:tc>
          <w:tcPr>
            <w:tcW w:w="715" w:type="pct"/>
            <w:shd w:val="clear" w:color="auto" w:fill="auto"/>
          </w:tcPr>
          <w:p w:rsidR="00AD63DF" w:rsidRPr="00AD63DF" w:rsidRDefault="00AD63DF" w:rsidP="00304D53">
            <w:pPr>
              <w:rPr>
                <w:rFonts w:eastAsia="Calibri"/>
                <w:bCs/>
                <w:sz w:val="24"/>
              </w:rPr>
            </w:pPr>
            <w:r w:rsidRPr="00AD63DF">
              <w:rPr>
                <w:rFonts w:eastAsia="Calibri"/>
                <w:bCs/>
                <w:sz w:val="24"/>
              </w:rPr>
              <w:t>ЦОЦНП.4.</w:t>
            </w:r>
          </w:p>
        </w:tc>
        <w:tc>
          <w:tcPr>
            <w:tcW w:w="4285" w:type="pct"/>
            <w:shd w:val="clear" w:color="auto" w:fill="auto"/>
          </w:tcPr>
          <w:p w:rsidR="00AD63DF" w:rsidRPr="00AD63DF" w:rsidRDefault="00AD63DF" w:rsidP="00304D53">
            <w:pPr>
              <w:adjustRightInd w:val="0"/>
              <w:jc w:val="both"/>
              <w:rPr>
                <w:rFonts w:eastAsia="Calibri"/>
                <w:sz w:val="24"/>
              </w:rPr>
            </w:pPr>
            <w:r w:rsidRPr="00AD63DF">
              <w:rPr>
                <w:rFonts w:eastAsia="Calibri"/>
                <w:sz w:val="24"/>
              </w:rPr>
              <w:t xml:space="preserve">Умеющий выбирать способы решения задач профессиональной деятельности применительно к различным контекстам. </w:t>
            </w:r>
          </w:p>
        </w:tc>
      </w:tr>
    </w:tbl>
    <w:p w:rsidR="00AD63DF" w:rsidRDefault="00AD63DF" w:rsidP="00AD63DF"/>
    <w:p w:rsidR="00D70F9C" w:rsidRDefault="00D70F9C" w:rsidP="00D00681">
      <w:pPr>
        <w:pStyle w:val="c15"/>
      </w:pPr>
    </w:p>
    <w:p w:rsidR="00D00681" w:rsidRPr="00F76EE9" w:rsidRDefault="00D00681" w:rsidP="00D00681">
      <w:pPr>
        <w:pStyle w:val="c15"/>
      </w:pPr>
      <w:r w:rsidRPr="00165138">
        <w:lastRenderedPageBreak/>
        <w:t>2.СТРУКТУРА И СОДЕРЖАНИЕ УЧЕБНОЙ ДИСЦИП</w:t>
      </w:r>
      <w:r w:rsidRPr="00F76EE9">
        <w:t>ЛИНЫ</w:t>
      </w:r>
    </w:p>
    <w:p w:rsidR="00D00681" w:rsidRPr="00F76EE9" w:rsidRDefault="00D00681" w:rsidP="00D00681">
      <w:pPr>
        <w:pStyle w:val="c41"/>
        <w:rPr>
          <w:b/>
        </w:rPr>
      </w:pPr>
      <w:r w:rsidRPr="00F76EE9">
        <w:rPr>
          <w:b/>
        </w:rPr>
        <w:t>2.1. Объем учебной дисциплины и виды учебной работы</w:t>
      </w:r>
    </w:p>
    <w:tbl>
      <w:tblPr>
        <w:tblW w:w="488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30"/>
        <w:gridCol w:w="1843"/>
      </w:tblGrid>
      <w:tr w:rsidR="00D00681" w:rsidRPr="00F76EE9" w:rsidTr="006B1E1C">
        <w:trPr>
          <w:trHeight w:val="473"/>
        </w:trPr>
        <w:tc>
          <w:tcPr>
            <w:tcW w:w="4094" w:type="pct"/>
            <w:vAlign w:val="center"/>
          </w:tcPr>
          <w:p w:rsidR="00D00681" w:rsidRPr="00F76EE9" w:rsidRDefault="00D00681" w:rsidP="004A3DBE">
            <w:pPr>
              <w:suppressAutoHyphens/>
              <w:rPr>
                <w:b/>
                <w:sz w:val="24"/>
                <w:szCs w:val="24"/>
              </w:rPr>
            </w:pPr>
            <w:r w:rsidRPr="00F76EE9">
              <w:rPr>
                <w:b/>
                <w:sz w:val="24"/>
                <w:szCs w:val="24"/>
              </w:rPr>
              <w:t>Вид учебной работы</w:t>
            </w:r>
          </w:p>
        </w:tc>
        <w:tc>
          <w:tcPr>
            <w:tcW w:w="906" w:type="pct"/>
            <w:vAlign w:val="center"/>
          </w:tcPr>
          <w:p w:rsidR="00D00681" w:rsidRPr="00F76EE9" w:rsidRDefault="00D00681" w:rsidP="004A3DBE">
            <w:pPr>
              <w:suppressAutoHyphens/>
              <w:rPr>
                <w:b/>
                <w:iCs/>
                <w:sz w:val="24"/>
                <w:szCs w:val="24"/>
              </w:rPr>
            </w:pPr>
            <w:r w:rsidRPr="00F76EE9">
              <w:rPr>
                <w:b/>
                <w:iCs/>
                <w:sz w:val="24"/>
                <w:szCs w:val="24"/>
              </w:rPr>
              <w:t>Объем в часах</w:t>
            </w:r>
          </w:p>
        </w:tc>
      </w:tr>
      <w:tr w:rsidR="00D00681" w:rsidRPr="00F76EE9" w:rsidTr="006B1E1C">
        <w:trPr>
          <w:trHeight w:val="473"/>
        </w:trPr>
        <w:tc>
          <w:tcPr>
            <w:tcW w:w="4094" w:type="pct"/>
            <w:vAlign w:val="center"/>
          </w:tcPr>
          <w:p w:rsidR="00D00681" w:rsidRPr="00F76EE9" w:rsidRDefault="00D00681" w:rsidP="004A3DBE">
            <w:pPr>
              <w:suppressAutoHyphens/>
              <w:rPr>
                <w:b/>
                <w:sz w:val="24"/>
                <w:szCs w:val="24"/>
              </w:rPr>
            </w:pPr>
            <w:r w:rsidRPr="00F76EE9">
              <w:rPr>
                <w:b/>
                <w:sz w:val="24"/>
                <w:szCs w:val="24"/>
              </w:rPr>
              <w:t>Объем образовательной программы учебной дисциплины</w:t>
            </w:r>
          </w:p>
        </w:tc>
        <w:tc>
          <w:tcPr>
            <w:tcW w:w="906" w:type="pct"/>
            <w:vAlign w:val="center"/>
          </w:tcPr>
          <w:p w:rsidR="00D00681" w:rsidRPr="00F76EE9" w:rsidRDefault="00D00681" w:rsidP="00F76EE9">
            <w:pPr>
              <w:suppressAutoHyphens/>
              <w:jc w:val="center"/>
              <w:rPr>
                <w:b/>
                <w:iCs/>
                <w:sz w:val="24"/>
                <w:szCs w:val="24"/>
              </w:rPr>
            </w:pPr>
            <w:r w:rsidRPr="00F76EE9">
              <w:rPr>
                <w:b/>
                <w:iCs/>
                <w:sz w:val="24"/>
                <w:szCs w:val="24"/>
              </w:rPr>
              <w:t>3</w:t>
            </w:r>
            <w:r w:rsidR="006D7B93" w:rsidRPr="00F76EE9">
              <w:rPr>
                <w:b/>
                <w:iCs/>
                <w:sz w:val="24"/>
                <w:szCs w:val="24"/>
              </w:rPr>
              <w:t>4</w:t>
            </w:r>
          </w:p>
        </w:tc>
      </w:tr>
      <w:tr w:rsidR="00D00681" w:rsidRPr="00F76EE9" w:rsidTr="006B1E1C">
        <w:trPr>
          <w:trHeight w:val="473"/>
        </w:trPr>
        <w:tc>
          <w:tcPr>
            <w:tcW w:w="4094" w:type="pct"/>
            <w:vAlign w:val="center"/>
          </w:tcPr>
          <w:p w:rsidR="00D00681" w:rsidRPr="00F76EE9" w:rsidRDefault="00D00681" w:rsidP="004A3DBE">
            <w:pPr>
              <w:suppressAutoHyphens/>
              <w:rPr>
                <w:b/>
                <w:sz w:val="24"/>
                <w:szCs w:val="24"/>
              </w:rPr>
            </w:pPr>
            <w:r w:rsidRPr="00F76EE9">
              <w:rPr>
                <w:b/>
                <w:sz w:val="24"/>
                <w:szCs w:val="24"/>
              </w:rPr>
              <w:t>В т.ч. в форме практической подготовки</w:t>
            </w:r>
          </w:p>
        </w:tc>
        <w:tc>
          <w:tcPr>
            <w:tcW w:w="906" w:type="pct"/>
            <w:vAlign w:val="center"/>
          </w:tcPr>
          <w:p w:rsidR="00D00681" w:rsidRPr="00F76EE9" w:rsidRDefault="00D00681" w:rsidP="00F76EE9">
            <w:pPr>
              <w:suppressAutoHyphens/>
              <w:jc w:val="center"/>
              <w:rPr>
                <w:b/>
                <w:iCs/>
                <w:sz w:val="24"/>
                <w:szCs w:val="24"/>
              </w:rPr>
            </w:pPr>
            <w:r w:rsidRPr="00F76EE9">
              <w:rPr>
                <w:b/>
                <w:iCs/>
                <w:sz w:val="24"/>
                <w:szCs w:val="24"/>
              </w:rPr>
              <w:t>-</w:t>
            </w:r>
          </w:p>
        </w:tc>
      </w:tr>
      <w:tr w:rsidR="00D00681" w:rsidRPr="00F76EE9" w:rsidTr="006B1E1C">
        <w:trPr>
          <w:trHeight w:val="473"/>
        </w:trPr>
        <w:tc>
          <w:tcPr>
            <w:tcW w:w="5000" w:type="pct"/>
            <w:gridSpan w:val="2"/>
            <w:vAlign w:val="center"/>
          </w:tcPr>
          <w:p w:rsidR="00D00681" w:rsidRPr="00F76EE9" w:rsidRDefault="00D00681" w:rsidP="00F76EE9">
            <w:pPr>
              <w:suppressAutoHyphens/>
              <w:rPr>
                <w:iCs/>
                <w:sz w:val="24"/>
                <w:szCs w:val="24"/>
              </w:rPr>
            </w:pPr>
            <w:r w:rsidRPr="00F76EE9">
              <w:rPr>
                <w:sz w:val="24"/>
                <w:szCs w:val="24"/>
              </w:rPr>
              <w:t>в том числе:</w:t>
            </w:r>
          </w:p>
        </w:tc>
      </w:tr>
      <w:tr w:rsidR="00D00681" w:rsidRPr="00F76EE9" w:rsidTr="006B1E1C">
        <w:trPr>
          <w:trHeight w:val="473"/>
        </w:trPr>
        <w:tc>
          <w:tcPr>
            <w:tcW w:w="4094" w:type="pct"/>
            <w:vAlign w:val="center"/>
          </w:tcPr>
          <w:p w:rsidR="00D00681" w:rsidRPr="00F76EE9" w:rsidRDefault="00D00681" w:rsidP="004A3DBE">
            <w:pPr>
              <w:suppressAutoHyphens/>
              <w:rPr>
                <w:sz w:val="24"/>
                <w:szCs w:val="24"/>
              </w:rPr>
            </w:pPr>
            <w:r w:rsidRPr="00F76EE9">
              <w:rPr>
                <w:sz w:val="24"/>
                <w:szCs w:val="24"/>
              </w:rPr>
              <w:t>теоретическое обучение</w:t>
            </w:r>
          </w:p>
        </w:tc>
        <w:tc>
          <w:tcPr>
            <w:tcW w:w="906" w:type="pct"/>
            <w:vAlign w:val="center"/>
          </w:tcPr>
          <w:p w:rsidR="00D00681" w:rsidRPr="00F76EE9" w:rsidRDefault="00D00681" w:rsidP="00F76EE9">
            <w:pPr>
              <w:suppressAutoHyphens/>
              <w:jc w:val="center"/>
              <w:rPr>
                <w:iCs/>
                <w:sz w:val="24"/>
                <w:szCs w:val="24"/>
              </w:rPr>
            </w:pPr>
            <w:r w:rsidRPr="00F76EE9">
              <w:rPr>
                <w:iCs/>
                <w:sz w:val="24"/>
                <w:szCs w:val="24"/>
              </w:rPr>
              <w:t>3</w:t>
            </w:r>
            <w:r w:rsidR="006D7B93" w:rsidRPr="00F76EE9">
              <w:rPr>
                <w:iCs/>
                <w:sz w:val="24"/>
                <w:szCs w:val="24"/>
              </w:rPr>
              <w:t>2</w:t>
            </w:r>
          </w:p>
        </w:tc>
      </w:tr>
      <w:tr w:rsidR="00D00681" w:rsidRPr="00F76EE9" w:rsidTr="006B1E1C">
        <w:trPr>
          <w:trHeight w:val="473"/>
        </w:trPr>
        <w:tc>
          <w:tcPr>
            <w:tcW w:w="4094" w:type="pct"/>
            <w:tcBorders>
              <w:right w:val="single" w:sz="4" w:space="0" w:color="auto"/>
            </w:tcBorders>
            <w:vAlign w:val="center"/>
          </w:tcPr>
          <w:p w:rsidR="00D00681" w:rsidRPr="00F76EE9" w:rsidRDefault="00D00681" w:rsidP="004A3DBE">
            <w:pPr>
              <w:suppressAutoHyphens/>
              <w:rPr>
                <w:sz w:val="24"/>
                <w:szCs w:val="24"/>
              </w:rPr>
            </w:pPr>
            <w:r w:rsidRPr="00F76EE9">
              <w:rPr>
                <w:sz w:val="24"/>
                <w:szCs w:val="24"/>
              </w:rPr>
              <w:t>Самостоятельная работа</w:t>
            </w:r>
            <w:r w:rsidRPr="00F76EE9">
              <w:rPr>
                <w:rStyle w:val="a9"/>
                <w:sz w:val="24"/>
                <w:szCs w:val="24"/>
              </w:rPr>
              <w:footnoteReference w:id="1"/>
            </w:r>
          </w:p>
        </w:tc>
        <w:tc>
          <w:tcPr>
            <w:tcW w:w="906" w:type="pct"/>
            <w:tcBorders>
              <w:left w:val="single" w:sz="4" w:space="0" w:color="auto"/>
            </w:tcBorders>
            <w:vAlign w:val="center"/>
          </w:tcPr>
          <w:p w:rsidR="00D00681" w:rsidRPr="00F76EE9" w:rsidRDefault="00D00681" w:rsidP="00F76EE9">
            <w:pPr>
              <w:suppressAutoHyphens/>
              <w:jc w:val="center"/>
              <w:rPr>
                <w:iCs/>
                <w:sz w:val="24"/>
                <w:szCs w:val="24"/>
              </w:rPr>
            </w:pPr>
            <w:r w:rsidRPr="00F76EE9">
              <w:rPr>
                <w:b/>
                <w:iCs/>
                <w:sz w:val="24"/>
                <w:szCs w:val="24"/>
              </w:rPr>
              <w:t>-</w:t>
            </w:r>
          </w:p>
        </w:tc>
      </w:tr>
      <w:tr w:rsidR="00D00681" w:rsidRPr="00F76EE9" w:rsidTr="006B1E1C">
        <w:trPr>
          <w:trHeight w:val="473"/>
        </w:trPr>
        <w:tc>
          <w:tcPr>
            <w:tcW w:w="4094" w:type="pct"/>
            <w:tcBorders>
              <w:right w:val="single" w:sz="4" w:space="0" w:color="auto"/>
            </w:tcBorders>
            <w:vAlign w:val="center"/>
          </w:tcPr>
          <w:p w:rsidR="00D00681" w:rsidRPr="00F76EE9" w:rsidRDefault="00D00681" w:rsidP="004A3DBE">
            <w:pPr>
              <w:suppressAutoHyphens/>
              <w:rPr>
                <w:b/>
                <w:iCs/>
                <w:sz w:val="24"/>
                <w:szCs w:val="24"/>
              </w:rPr>
            </w:pPr>
            <w:r w:rsidRPr="00F76EE9">
              <w:rPr>
                <w:b/>
                <w:iCs/>
                <w:sz w:val="24"/>
                <w:szCs w:val="24"/>
              </w:rPr>
              <w:t>Промежуточная аттестация</w:t>
            </w:r>
            <w:r w:rsidRPr="00F76EE9">
              <w:rPr>
                <w:b/>
                <w:iCs/>
                <w:sz w:val="24"/>
                <w:szCs w:val="24"/>
                <w:vertAlign w:val="superscript"/>
              </w:rPr>
              <w:footnoteReference w:id="2"/>
            </w:r>
          </w:p>
        </w:tc>
        <w:tc>
          <w:tcPr>
            <w:tcW w:w="906" w:type="pct"/>
            <w:tcBorders>
              <w:left w:val="single" w:sz="4" w:space="0" w:color="auto"/>
            </w:tcBorders>
            <w:vAlign w:val="center"/>
          </w:tcPr>
          <w:p w:rsidR="00D00681" w:rsidRPr="00F76EE9" w:rsidRDefault="00D00681" w:rsidP="00F76EE9">
            <w:pPr>
              <w:suppressAutoHyphens/>
              <w:jc w:val="center"/>
              <w:rPr>
                <w:iCs/>
                <w:sz w:val="24"/>
                <w:szCs w:val="24"/>
              </w:rPr>
            </w:pPr>
            <w:r w:rsidRPr="00F76EE9">
              <w:rPr>
                <w:iCs/>
                <w:sz w:val="24"/>
                <w:szCs w:val="24"/>
              </w:rPr>
              <w:t>2</w:t>
            </w:r>
          </w:p>
        </w:tc>
      </w:tr>
    </w:tbl>
    <w:p w:rsidR="00D00681" w:rsidRPr="00165138" w:rsidRDefault="00D00681" w:rsidP="00D00681">
      <w:pPr>
        <w:pStyle w:val="a5"/>
        <w:numPr>
          <w:ilvl w:val="0"/>
          <w:numId w:val="8"/>
        </w:numPr>
        <w:rPr>
          <w:b/>
          <w:sz w:val="24"/>
          <w:szCs w:val="24"/>
        </w:rPr>
        <w:sectPr w:rsidR="00D00681" w:rsidRPr="00165138" w:rsidSect="00683987">
          <w:pgSz w:w="11906" w:h="16838"/>
          <w:pgMar w:top="1134" w:right="567" w:bottom="1134" w:left="1134" w:header="709" w:footer="709" w:gutter="0"/>
          <w:cols w:space="720"/>
        </w:sectPr>
      </w:pPr>
    </w:p>
    <w:p w:rsidR="00D00681" w:rsidRPr="00165138" w:rsidRDefault="00D00681" w:rsidP="00D00681">
      <w:pPr>
        <w:pStyle w:val="c41"/>
        <w:rPr>
          <w:b/>
          <w:bCs/>
        </w:rPr>
      </w:pPr>
      <w:r w:rsidRPr="00165138">
        <w:rPr>
          <w:b/>
        </w:rPr>
        <w:lastRenderedPageBreak/>
        <w:t xml:space="preserve">2.2.Тематический план и содержание учебной дисциплины </w:t>
      </w:r>
    </w:p>
    <w:p w:rsidR="00D00681" w:rsidRPr="00165138" w:rsidRDefault="00D00681" w:rsidP="00D00681">
      <w:pPr>
        <w:pStyle w:val="a5"/>
        <w:ind w:left="801" w:firstLine="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516"/>
        <w:gridCol w:w="8032"/>
        <w:gridCol w:w="1227"/>
        <w:gridCol w:w="2683"/>
      </w:tblGrid>
      <w:tr w:rsidR="00D00681" w:rsidRPr="00165138" w:rsidTr="00170A76">
        <w:trPr>
          <w:trHeight w:val="20"/>
        </w:trPr>
        <w:tc>
          <w:tcPr>
            <w:tcW w:w="788" w:type="pct"/>
            <w:vAlign w:val="center"/>
          </w:tcPr>
          <w:p w:rsidR="00D00681" w:rsidRPr="00165138" w:rsidRDefault="00D00681" w:rsidP="004A3DBE">
            <w:pPr>
              <w:suppressAutoHyphens/>
              <w:jc w:val="center"/>
              <w:rPr>
                <w:b/>
                <w:bCs/>
                <w:sz w:val="24"/>
                <w:szCs w:val="24"/>
              </w:rPr>
            </w:pPr>
            <w:r w:rsidRPr="00165138">
              <w:rPr>
                <w:b/>
                <w:bCs/>
                <w:sz w:val="24"/>
                <w:szCs w:val="24"/>
              </w:rPr>
              <w:t>Наименование разделов и тем</w:t>
            </w:r>
          </w:p>
        </w:tc>
        <w:tc>
          <w:tcPr>
            <w:tcW w:w="2890" w:type="pct"/>
            <w:gridSpan w:val="2"/>
            <w:vAlign w:val="center"/>
          </w:tcPr>
          <w:p w:rsidR="00D00681" w:rsidRPr="00165138" w:rsidRDefault="00D00681" w:rsidP="004A3DBE">
            <w:pPr>
              <w:suppressAutoHyphens/>
              <w:jc w:val="center"/>
              <w:rPr>
                <w:b/>
                <w:bCs/>
                <w:sz w:val="24"/>
                <w:szCs w:val="24"/>
              </w:rPr>
            </w:pPr>
            <w:r w:rsidRPr="00165138">
              <w:rPr>
                <w:b/>
                <w:bCs/>
                <w:sz w:val="24"/>
                <w:szCs w:val="24"/>
              </w:rPr>
              <w:t>Содержание учебного материала и формы организации деятельности обучающихся</w:t>
            </w:r>
          </w:p>
        </w:tc>
        <w:tc>
          <w:tcPr>
            <w:tcW w:w="415" w:type="pct"/>
            <w:vAlign w:val="center"/>
          </w:tcPr>
          <w:p w:rsidR="00D00681" w:rsidRPr="00165138" w:rsidRDefault="00D00681" w:rsidP="004A3DBE">
            <w:pPr>
              <w:suppressAutoHyphens/>
              <w:jc w:val="center"/>
              <w:rPr>
                <w:b/>
                <w:bCs/>
                <w:sz w:val="24"/>
                <w:szCs w:val="24"/>
              </w:rPr>
            </w:pPr>
            <w:r w:rsidRPr="00165138">
              <w:rPr>
                <w:b/>
                <w:bCs/>
                <w:sz w:val="24"/>
                <w:szCs w:val="24"/>
              </w:rPr>
              <w:t>Объем в часах</w:t>
            </w:r>
          </w:p>
        </w:tc>
        <w:tc>
          <w:tcPr>
            <w:tcW w:w="907" w:type="pct"/>
            <w:vAlign w:val="center"/>
          </w:tcPr>
          <w:p w:rsidR="00D00681" w:rsidRPr="00165138" w:rsidRDefault="00D00681" w:rsidP="004A3DBE">
            <w:pPr>
              <w:suppressAutoHyphens/>
              <w:jc w:val="center"/>
              <w:rPr>
                <w:b/>
                <w:bCs/>
                <w:sz w:val="24"/>
                <w:szCs w:val="24"/>
              </w:rPr>
            </w:pPr>
            <w:r w:rsidRPr="00165138">
              <w:rPr>
                <w:b/>
                <w:bCs/>
                <w:sz w:val="24"/>
                <w:szCs w:val="24"/>
              </w:rPr>
              <w:t>Коды компетенций, формированию которых способствует элемент программы</w:t>
            </w:r>
          </w:p>
        </w:tc>
      </w:tr>
      <w:tr w:rsidR="00D00681" w:rsidRPr="00165138" w:rsidTr="00170A76">
        <w:trPr>
          <w:trHeight w:val="20"/>
        </w:trPr>
        <w:tc>
          <w:tcPr>
            <w:tcW w:w="788" w:type="pct"/>
            <w:vAlign w:val="center"/>
          </w:tcPr>
          <w:p w:rsidR="00D00681" w:rsidRPr="00165138" w:rsidRDefault="00D00681" w:rsidP="004A3DBE">
            <w:pPr>
              <w:jc w:val="center"/>
              <w:rPr>
                <w:b/>
                <w:bCs/>
                <w:sz w:val="24"/>
                <w:szCs w:val="24"/>
              </w:rPr>
            </w:pPr>
            <w:r w:rsidRPr="00165138">
              <w:rPr>
                <w:b/>
                <w:bCs/>
                <w:sz w:val="24"/>
                <w:szCs w:val="24"/>
              </w:rPr>
              <w:t>1</w:t>
            </w:r>
          </w:p>
        </w:tc>
        <w:tc>
          <w:tcPr>
            <w:tcW w:w="2890" w:type="pct"/>
            <w:gridSpan w:val="2"/>
            <w:vAlign w:val="center"/>
          </w:tcPr>
          <w:p w:rsidR="00D00681" w:rsidRPr="00165138" w:rsidRDefault="00D00681" w:rsidP="004A3DBE">
            <w:pPr>
              <w:jc w:val="center"/>
              <w:rPr>
                <w:b/>
                <w:bCs/>
                <w:sz w:val="24"/>
                <w:szCs w:val="24"/>
              </w:rPr>
            </w:pPr>
            <w:r w:rsidRPr="00165138">
              <w:rPr>
                <w:b/>
                <w:bCs/>
                <w:sz w:val="24"/>
                <w:szCs w:val="24"/>
              </w:rPr>
              <w:t>2</w:t>
            </w:r>
          </w:p>
        </w:tc>
        <w:tc>
          <w:tcPr>
            <w:tcW w:w="415" w:type="pct"/>
            <w:vAlign w:val="center"/>
          </w:tcPr>
          <w:p w:rsidR="00D00681" w:rsidRPr="00165138" w:rsidRDefault="00D00681" w:rsidP="004A3DBE">
            <w:pPr>
              <w:jc w:val="center"/>
              <w:rPr>
                <w:b/>
                <w:bCs/>
                <w:sz w:val="24"/>
                <w:szCs w:val="24"/>
              </w:rPr>
            </w:pPr>
            <w:r w:rsidRPr="00165138">
              <w:rPr>
                <w:b/>
                <w:bCs/>
                <w:sz w:val="24"/>
                <w:szCs w:val="24"/>
              </w:rPr>
              <w:t>3</w:t>
            </w:r>
          </w:p>
        </w:tc>
        <w:tc>
          <w:tcPr>
            <w:tcW w:w="907" w:type="pct"/>
            <w:vAlign w:val="center"/>
          </w:tcPr>
          <w:p w:rsidR="00D00681" w:rsidRPr="00165138" w:rsidRDefault="00D00681" w:rsidP="004A3DBE">
            <w:pPr>
              <w:jc w:val="center"/>
              <w:rPr>
                <w:b/>
                <w:bCs/>
                <w:sz w:val="24"/>
                <w:szCs w:val="24"/>
              </w:rPr>
            </w:pPr>
            <w:r w:rsidRPr="00165138">
              <w:rPr>
                <w:b/>
                <w:bCs/>
                <w:sz w:val="24"/>
                <w:szCs w:val="24"/>
              </w:rPr>
              <w:t>4</w:t>
            </w:r>
          </w:p>
        </w:tc>
      </w:tr>
      <w:tr w:rsidR="00D00681" w:rsidRPr="00165138" w:rsidTr="00170A76">
        <w:trPr>
          <w:trHeight w:val="20"/>
        </w:trPr>
        <w:tc>
          <w:tcPr>
            <w:tcW w:w="788" w:type="pct"/>
            <w:vMerge w:val="restart"/>
          </w:tcPr>
          <w:p w:rsidR="00D00681" w:rsidRPr="00165138" w:rsidRDefault="00D00681" w:rsidP="00170A76">
            <w:pPr>
              <w:rPr>
                <w:b/>
                <w:bCs/>
                <w:sz w:val="24"/>
                <w:szCs w:val="24"/>
              </w:rPr>
            </w:pPr>
            <w:r w:rsidRPr="00165138">
              <w:rPr>
                <w:b/>
                <w:bCs/>
                <w:sz w:val="24"/>
                <w:szCs w:val="24"/>
              </w:rPr>
              <w:t>Тема 1. Общение – основа человеческого бытия.</w:t>
            </w:r>
          </w:p>
        </w:tc>
        <w:tc>
          <w:tcPr>
            <w:tcW w:w="2890" w:type="pct"/>
            <w:gridSpan w:val="2"/>
          </w:tcPr>
          <w:p w:rsidR="00D00681" w:rsidRPr="00165138" w:rsidRDefault="00D00681" w:rsidP="004A3DBE">
            <w:pPr>
              <w:jc w:val="both"/>
              <w:rPr>
                <w:b/>
                <w:bCs/>
                <w:sz w:val="24"/>
                <w:szCs w:val="24"/>
              </w:rPr>
            </w:pPr>
            <w:r w:rsidRPr="00165138">
              <w:rPr>
                <w:b/>
                <w:bCs/>
                <w:sz w:val="24"/>
                <w:szCs w:val="24"/>
              </w:rPr>
              <w:t xml:space="preserve">Содержание учебного материала </w:t>
            </w:r>
          </w:p>
        </w:tc>
        <w:tc>
          <w:tcPr>
            <w:tcW w:w="415" w:type="pct"/>
            <w:vAlign w:val="center"/>
          </w:tcPr>
          <w:p w:rsidR="00D00681" w:rsidRPr="00165138" w:rsidRDefault="00D00681" w:rsidP="004A3DBE">
            <w:pPr>
              <w:jc w:val="center"/>
              <w:rPr>
                <w:b/>
                <w:bCs/>
                <w:sz w:val="24"/>
                <w:szCs w:val="24"/>
              </w:rPr>
            </w:pPr>
          </w:p>
        </w:tc>
        <w:tc>
          <w:tcPr>
            <w:tcW w:w="907" w:type="pct"/>
            <w:vMerge w:val="restart"/>
          </w:tcPr>
          <w:p w:rsidR="00D00681" w:rsidRDefault="00D00681" w:rsidP="00170A76">
            <w:pPr>
              <w:rPr>
                <w:sz w:val="24"/>
                <w:szCs w:val="24"/>
              </w:rPr>
            </w:pPr>
            <w:r w:rsidRPr="00506306">
              <w:rPr>
                <w:sz w:val="24"/>
                <w:szCs w:val="24"/>
              </w:rPr>
              <w:t>ОК 0</w:t>
            </w:r>
            <w:r w:rsidR="001A3FF1">
              <w:rPr>
                <w:sz w:val="24"/>
                <w:szCs w:val="24"/>
              </w:rPr>
              <w:t>1</w:t>
            </w:r>
            <w:r w:rsidRPr="00506306">
              <w:rPr>
                <w:sz w:val="24"/>
                <w:szCs w:val="24"/>
              </w:rPr>
              <w:t>, ОК</w:t>
            </w:r>
            <w:r w:rsidR="001A3FF1">
              <w:rPr>
                <w:sz w:val="24"/>
                <w:szCs w:val="24"/>
              </w:rPr>
              <w:t xml:space="preserve"> 04</w:t>
            </w:r>
          </w:p>
          <w:p w:rsidR="00AF467D" w:rsidRPr="00506306" w:rsidRDefault="00AF467D" w:rsidP="00170A76">
            <w:pPr>
              <w:rPr>
                <w:sz w:val="24"/>
                <w:szCs w:val="24"/>
              </w:rPr>
            </w:pPr>
            <w:r>
              <w:rPr>
                <w:sz w:val="24"/>
                <w:szCs w:val="24"/>
              </w:rPr>
              <w:t>ЦОПТВ.4.</w:t>
            </w:r>
          </w:p>
          <w:p w:rsidR="006D7B93" w:rsidRPr="00506306" w:rsidRDefault="00AF467D" w:rsidP="00EE739E">
            <w:pPr>
              <w:rPr>
                <w:sz w:val="24"/>
                <w:szCs w:val="24"/>
              </w:rPr>
            </w:pPr>
            <w:r>
              <w:rPr>
                <w:sz w:val="24"/>
                <w:szCs w:val="24"/>
              </w:rPr>
              <w:t>ЦОФВ.5.</w:t>
            </w: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16" w:type="pct"/>
          </w:tcPr>
          <w:p w:rsidR="00347EA5" w:rsidRPr="00673CD0"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Общение в системе межличностных и общественных отношений. Социальная роль.</w:t>
            </w:r>
          </w:p>
          <w:p w:rsidR="00AF467D" w:rsidRPr="00673CD0" w:rsidRDefault="00AF467D" w:rsidP="00AF4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Проведение ролевой игры-драматизации для понимания </w:t>
            </w:r>
            <w:r w:rsidRPr="00673CD0">
              <w:rPr>
                <w:rFonts w:eastAsia="Calibri"/>
                <w:sz w:val="24"/>
              </w:rPr>
              <w:t>специфики профессионально-трудовой деятельности, регулирования трудовых отношений, готовность учиться и трудиться в современном высокотехнологичном мире на благо государства и общества</w:t>
            </w:r>
            <w:r w:rsidRPr="00673CD0">
              <w:rPr>
                <w:bCs/>
                <w:sz w:val="24"/>
                <w:szCs w:val="24"/>
              </w:rPr>
              <w:t xml:space="preserve"> по теме: «Ролевые ожидания в общении».</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716" w:type="pct"/>
          </w:tcPr>
          <w:p w:rsidR="00347EA5" w:rsidRPr="00673CD0"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73CD0">
              <w:rPr>
                <w:bCs/>
                <w:sz w:val="24"/>
                <w:szCs w:val="24"/>
              </w:rPr>
              <w:t xml:space="preserve">Классификация общения. Виды, функции общения. </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w:t>
            </w:r>
          </w:p>
        </w:tc>
        <w:tc>
          <w:tcPr>
            <w:tcW w:w="2716" w:type="pct"/>
          </w:tcPr>
          <w:p w:rsidR="00347EA5" w:rsidRPr="00673CD0"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Структура и средства общения.</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4.</w:t>
            </w:r>
          </w:p>
        </w:tc>
        <w:tc>
          <w:tcPr>
            <w:tcW w:w="2716" w:type="pct"/>
          </w:tcPr>
          <w:p w:rsidR="00347EA5" w:rsidRPr="00673CD0"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Единство общения и деятельности.</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946B52" w:rsidRPr="00165138" w:rsidTr="00170A76">
        <w:trPr>
          <w:trHeight w:val="20"/>
        </w:trPr>
        <w:tc>
          <w:tcPr>
            <w:tcW w:w="788" w:type="pct"/>
            <w:vMerge w:val="restart"/>
          </w:tcPr>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2.</w:t>
            </w:r>
          </w:p>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Общение как восприятие людьми друг друга (перцептивная сторона общения)</w:t>
            </w:r>
          </w:p>
        </w:tc>
        <w:tc>
          <w:tcPr>
            <w:tcW w:w="2890" w:type="pct"/>
            <w:gridSpan w:val="2"/>
          </w:tcPr>
          <w:p w:rsidR="00946B52" w:rsidRPr="00673CD0" w:rsidRDefault="00946B52" w:rsidP="004A3DBE">
            <w:pPr>
              <w:jc w:val="both"/>
              <w:rPr>
                <w:b/>
                <w:bCs/>
                <w:sz w:val="24"/>
                <w:szCs w:val="24"/>
              </w:rPr>
            </w:pPr>
            <w:r w:rsidRPr="00673CD0">
              <w:rPr>
                <w:b/>
                <w:bCs/>
                <w:sz w:val="24"/>
                <w:szCs w:val="24"/>
              </w:rPr>
              <w:t>Содержание учебного материала</w:t>
            </w:r>
          </w:p>
        </w:tc>
        <w:tc>
          <w:tcPr>
            <w:tcW w:w="415" w:type="pct"/>
            <w:vAlign w:val="center"/>
          </w:tcPr>
          <w:p w:rsidR="00946B52" w:rsidRPr="00B41AFF" w:rsidRDefault="00946B52" w:rsidP="004A3DBE">
            <w:pPr>
              <w:jc w:val="center"/>
              <w:rPr>
                <w:bCs/>
                <w:sz w:val="24"/>
                <w:szCs w:val="24"/>
              </w:rPr>
            </w:pPr>
          </w:p>
        </w:tc>
        <w:tc>
          <w:tcPr>
            <w:tcW w:w="907" w:type="pct"/>
            <w:vMerge w:val="restart"/>
          </w:tcPr>
          <w:p w:rsidR="004A1D71" w:rsidRDefault="004A1D71" w:rsidP="004A1D71">
            <w:pPr>
              <w:rPr>
                <w:sz w:val="24"/>
                <w:szCs w:val="24"/>
              </w:rPr>
            </w:pPr>
            <w:r w:rsidRPr="00506306">
              <w:rPr>
                <w:sz w:val="24"/>
                <w:szCs w:val="24"/>
              </w:rPr>
              <w:t>ОК 0</w:t>
            </w:r>
            <w:r>
              <w:rPr>
                <w:sz w:val="24"/>
                <w:szCs w:val="24"/>
              </w:rPr>
              <w:t>1</w:t>
            </w:r>
            <w:r w:rsidRPr="00506306">
              <w:rPr>
                <w:sz w:val="24"/>
                <w:szCs w:val="24"/>
              </w:rPr>
              <w:t>, ОК</w:t>
            </w:r>
            <w:r>
              <w:rPr>
                <w:sz w:val="24"/>
                <w:szCs w:val="24"/>
              </w:rPr>
              <w:t xml:space="preserve"> 04</w:t>
            </w:r>
          </w:p>
          <w:p w:rsidR="0079487A" w:rsidRPr="00506306" w:rsidRDefault="00BD15BD" w:rsidP="00170A76">
            <w:pPr>
              <w:rPr>
                <w:sz w:val="24"/>
                <w:szCs w:val="24"/>
              </w:rPr>
            </w:pPr>
            <w:r>
              <w:rPr>
                <w:rFonts w:eastAsia="Calibri"/>
                <w:sz w:val="24"/>
                <w:szCs w:val="24"/>
              </w:rPr>
              <w:t>ЦОДНВ.2.</w:t>
            </w:r>
          </w:p>
        </w:tc>
      </w:tr>
      <w:tr w:rsidR="00347EA5" w:rsidRPr="00165138" w:rsidTr="00170A76">
        <w:trPr>
          <w:trHeight w:val="2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5.</w:t>
            </w:r>
          </w:p>
        </w:tc>
        <w:tc>
          <w:tcPr>
            <w:tcW w:w="2716" w:type="pct"/>
          </w:tcPr>
          <w:p w:rsidR="00347EA5" w:rsidRPr="00673CD0"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Понятие социальной перцепции. </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31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6.</w:t>
            </w:r>
          </w:p>
        </w:tc>
        <w:tc>
          <w:tcPr>
            <w:tcW w:w="2716" w:type="pct"/>
          </w:tcPr>
          <w:p w:rsidR="00347EA5" w:rsidRPr="00673CD0" w:rsidRDefault="00347EA5"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Факторы, оказывающие влияние на восприятие. </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310"/>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7.</w:t>
            </w:r>
          </w:p>
        </w:tc>
        <w:tc>
          <w:tcPr>
            <w:tcW w:w="2716" w:type="pct"/>
          </w:tcPr>
          <w:p w:rsidR="00347EA5" w:rsidRPr="00673CD0"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Искажения в процессе восприятия.</w:t>
            </w:r>
          </w:p>
        </w:tc>
        <w:tc>
          <w:tcPr>
            <w:tcW w:w="415" w:type="pct"/>
            <w:vAlign w:val="center"/>
          </w:tcPr>
          <w:p w:rsidR="00347EA5" w:rsidRPr="00B41AFF" w:rsidRDefault="00170A76" w:rsidP="004A3DBE">
            <w:pPr>
              <w:jc w:val="center"/>
              <w:rPr>
                <w:bCs/>
                <w:sz w:val="24"/>
                <w:szCs w:val="24"/>
              </w:rPr>
            </w:pPr>
            <w:r>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268"/>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8.</w:t>
            </w:r>
          </w:p>
        </w:tc>
        <w:tc>
          <w:tcPr>
            <w:tcW w:w="2716" w:type="pct"/>
          </w:tcPr>
          <w:p w:rsidR="00347EA5" w:rsidRPr="00673CD0" w:rsidRDefault="00347EA5"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73CD0">
              <w:rPr>
                <w:bCs/>
                <w:sz w:val="24"/>
                <w:szCs w:val="24"/>
              </w:rPr>
              <w:t>Влияние имиджа на восприятие человека.</w:t>
            </w:r>
          </w:p>
          <w:p w:rsidR="00AF467D" w:rsidRPr="00673CD0" w:rsidRDefault="00BD15BD"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73CD0">
              <w:rPr>
                <w:bCs/>
                <w:sz w:val="24"/>
                <w:szCs w:val="24"/>
              </w:rPr>
              <w:t xml:space="preserve">Проведение дискуссии направленное на проявление </w:t>
            </w:r>
            <w:r w:rsidRPr="00673CD0">
              <w:rPr>
                <w:rFonts w:eastAsia="Calibri"/>
                <w:sz w:val="24"/>
              </w:rPr>
              <w:t>уважения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w:t>
            </w:r>
            <w:r w:rsidRPr="00673CD0">
              <w:rPr>
                <w:bCs/>
                <w:sz w:val="24"/>
                <w:szCs w:val="24"/>
              </w:rPr>
              <w:t xml:space="preserve"> по теме «Я – личность, я важен».</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347EA5" w:rsidRPr="00165138" w:rsidTr="00170A76">
        <w:trPr>
          <w:trHeight w:val="303"/>
        </w:trPr>
        <w:tc>
          <w:tcPr>
            <w:tcW w:w="0" w:type="auto"/>
            <w:vMerge/>
            <w:vAlign w:val="center"/>
          </w:tcPr>
          <w:p w:rsidR="00347EA5" w:rsidRPr="00165138" w:rsidRDefault="00347EA5" w:rsidP="0008394A">
            <w:pPr>
              <w:rPr>
                <w:b/>
                <w:bCs/>
                <w:sz w:val="24"/>
                <w:szCs w:val="24"/>
              </w:rPr>
            </w:pPr>
          </w:p>
        </w:tc>
        <w:tc>
          <w:tcPr>
            <w:tcW w:w="174" w:type="pct"/>
          </w:tcPr>
          <w:p w:rsidR="00347EA5" w:rsidRDefault="00347EA5" w:rsidP="006D7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9.</w:t>
            </w:r>
          </w:p>
        </w:tc>
        <w:tc>
          <w:tcPr>
            <w:tcW w:w="2716" w:type="pct"/>
          </w:tcPr>
          <w:p w:rsidR="00347EA5" w:rsidRPr="00673CD0" w:rsidRDefault="00347EA5"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73CD0">
              <w:rPr>
                <w:bCs/>
                <w:sz w:val="24"/>
                <w:szCs w:val="24"/>
              </w:rPr>
              <w:t xml:space="preserve">Психологические механизмы восприятия. </w:t>
            </w:r>
          </w:p>
        </w:tc>
        <w:tc>
          <w:tcPr>
            <w:tcW w:w="415" w:type="pct"/>
            <w:vAlign w:val="center"/>
          </w:tcPr>
          <w:p w:rsidR="00347EA5" w:rsidRPr="00B41AFF" w:rsidRDefault="00347EA5" w:rsidP="004A3DBE">
            <w:pPr>
              <w:jc w:val="center"/>
              <w:rPr>
                <w:bCs/>
                <w:sz w:val="24"/>
                <w:szCs w:val="24"/>
              </w:rPr>
            </w:pPr>
            <w:r w:rsidRPr="00B41AFF">
              <w:rPr>
                <w:bCs/>
                <w:sz w:val="24"/>
                <w:szCs w:val="24"/>
              </w:rPr>
              <w:t>1</w:t>
            </w:r>
          </w:p>
        </w:tc>
        <w:tc>
          <w:tcPr>
            <w:tcW w:w="907" w:type="pct"/>
            <w:vMerge/>
          </w:tcPr>
          <w:p w:rsidR="00347EA5" w:rsidRPr="00506306" w:rsidRDefault="00347EA5" w:rsidP="00170A76">
            <w:pPr>
              <w:rPr>
                <w:sz w:val="24"/>
                <w:szCs w:val="24"/>
              </w:rPr>
            </w:pPr>
          </w:p>
        </w:tc>
      </w:tr>
      <w:tr w:rsidR="008011BA" w:rsidRPr="00165138" w:rsidTr="00170A76">
        <w:trPr>
          <w:trHeight w:val="20"/>
        </w:trPr>
        <w:tc>
          <w:tcPr>
            <w:tcW w:w="788" w:type="pct"/>
            <w:vMerge w:val="restart"/>
            <w:vAlign w:val="center"/>
          </w:tcPr>
          <w:p w:rsidR="008011BA" w:rsidRPr="00165138" w:rsidRDefault="008011BA"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3.</w:t>
            </w:r>
          </w:p>
          <w:p w:rsidR="008011BA" w:rsidRPr="00165138" w:rsidRDefault="008011BA" w:rsidP="0008394A">
            <w:pPr>
              <w:rPr>
                <w:b/>
                <w:bCs/>
                <w:sz w:val="24"/>
                <w:szCs w:val="24"/>
              </w:rPr>
            </w:pPr>
            <w:r w:rsidRPr="00165138">
              <w:rPr>
                <w:b/>
                <w:bCs/>
                <w:sz w:val="24"/>
                <w:szCs w:val="24"/>
              </w:rPr>
              <w:t xml:space="preserve">Общение как взаимодействие (интерактивная </w:t>
            </w:r>
            <w:r w:rsidRPr="00165138">
              <w:rPr>
                <w:b/>
                <w:bCs/>
                <w:sz w:val="24"/>
                <w:szCs w:val="24"/>
              </w:rPr>
              <w:lastRenderedPageBreak/>
              <w:t>сторона общения)</w:t>
            </w:r>
          </w:p>
        </w:tc>
        <w:tc>
          <w:tcPr>
            <w:tcW w:w="2890" w:type="pct"/>
            <w:gridSpan w:val="2"/>
          </w:tcPr>
          <w:p w:rsidR="008011BA" w:rsidRPr="00673CD0" w:rsidRDefault="008011BA" w:rsidP="004A3DBE">
            <w:pPr>
              <w:jc w:val="both"/>
              <w:rPr>
                <w:b/>
                <w:bCs/>
                <w:sz w:val="24"/>
                <w:szCs w:val="24"/>
              </w:rPr>
            </w:pPr>
            <w:r w:rsidRPr="00673CD0">
              <w:rPr>
                <w:b/>
                <w:bCs/>
                <w:sz w:val="24"/>
                <w:szCs w:val="24"/>
              </w:rPr>
              <w:lastRenderedPageBreak/>
              <w:t>Содержание учебного материала</w:t>
            </w:r>
          </w:p>
        </w:tc>
        <w:tc>
          <w:tcPr>
            <w:tcW w:w="415" w:type="pct"/>
            <w:vAlign w:val="center"/>
          </w:tcPr>
          <w:p w:rsidR="008011BA" w:rsidRPr="00B41AFF" w:rsidRDefault="008011BA" w:rsidP="004A3DBE">
            <w:pPr>
              <w:jc w:val="center"/>
              <w:rPr>
                <w:bCs/>
                <w:sz w:val="24"/>
                <w:szCs w:val="24"/>
              </w:rPr>
            </w:pPr>
          </w:p>
        </w:tc>
        <w:tc>
          <w:tcPr>
            <w:tcW w:w="907" w:type="pct"/>
            <w:vMerge w:val="restart"/>
          </w:tcPr>
          <w:p w:rsidR="004A1D71" w:rsidRDefault="004A1D71" w:rsidP="004A1D71">
            <w:pPr>
              <w:rPr>
                <w:sz w:val="24"/>
                <w:szCs w:val="24"/>
              </w:rPr>
            </w:pPr>
            <w:r w:rsidRPr="00506306">
              <w:rPr>
                <w:sz w:val="24"/>
                <w:szCs w:val="24"/>
              </w:rPr>
              <w:t>ОК 0</w:t>
            </w:r>
            <w:r>
              <w:rPr>
                <w:sz w:val="24"/>
                <w:szCs w:val="24"/>
              </w:rPr>
              <w:t>1</w:t>
            </w:r>
            <w:r w:rsidRPr="00506306">
              <w:rPr>
                <w:sz w:val="24"/>
                <w:szCs w:val="24"/>
              </w:rPr>
              <w:t>, ОК</w:t>
            </w:r>
            <w:r>
              <w:rPr>
                <w:sz w:val="24"/>
                <w:szCs w:val="24"/>
              </w:rPr>
              <w:t xml:space="preserve"> 04</w:t>
            </w:r>
          </w:p>
          <w:p w:rsidR="0079487A" w:rsidRPr="00506306" w:rsidRDefault="00EE739E" w:rsidP="00673CD0">
            <w:pPr>
              <w:rPr>
                <w:sz w:val="24"/>
                <w:szCs w:val="24"/>
              </w:rPr>
            </w:pPr>
            <w:r w:rsidRPr="00506306">
              <w:rPr>
                <w:rFonts w:eastAsia="Calibri"/>
                <w:sz w:val="24"/>
                <w:szCs w:val="24"/>
              </w:rPr>
              <w:t>ЦОДНВ.2., ЦОДНВ.3.,</w:t>
            </w:r>
            <w:r w:rsidR="00506306" w:rsidRPr="00506306">
              <w:rPr>
                <w:rFonts w:eastAsia="Calibri"/>
                <w:sz w:val="24"/>
                <w:szCs w:val="24"/>
              </w:rPr>
              <w:t>ЦОФВ.6.</w:t>
            </w:r>
          </w:p>
        </w:tc>
      </w:tr>
      <w:tr w:rsidR="00170A76" w:rsidRPr="00165138" w:rsidTr="00170A76">
        <w:trPr>
          <w:trHeight w:val="307"/>
        </w:trPr>
        <w:tc>
          <w:tcPr>
            <w:tcW w:w="0" w:type="auto"/>
            <w:vMerge/>
            <w:vAlign w:val="center"/>
          </w:tcPr>
          <w:p w:rsidR="00170A76" w:rsidRPr="00165138" w:rsidRDefault="00170A76" w:rsidP="0008394A">
            <w:pPr>
              <w:rPr>
                <w:b/>
                <w:bCs/>
                <w:sz w:val="24"/>
                <w:szCs w:val="24"/>
              </w:rPr>
            </w:pPr>
          </w:p>
        </w:tc>
        <w:tc>
          <w:tcPr>
            <w:tcW w:w="174" w:type="pct"/>
          </w:tcPr>
          <w:p w:rsidR="00170A76"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10.</w:t>
            </w:r>
          </w:p>
        </w:tc>
        <w:tc>
          <w:tcPr>
            <w:tcW w:w="2716" w:type="pct"/>
          </w:tcPr>
          <w:p w:rsidR="00170A76" w:rsidRPr="00673CD0"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Типы взаимодействия: кооперация и конкуренция. </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307"/>
        </w:trPr>
        <w:tc>
          <w:tcPr>
            <w:tcW w:w="0" w:type="auto"/>
            <w:vMerge/>
            <w:vAlign w:val="center"/>
          </w:tcPr>
          <w:p w:rsidR="00170A76" w:rsidRPr="00165138" w:rsidRDefault="00170A76" w:rsidP="0008394A">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11.</w:t>
            </w:r>
          </w:p>
        </w:tc>
        <w:tc>
          <w:tcPr>
            <w:tcW w:w="2716" w:type="pct"/>
          </w:tcPr>
          <w:p w:rsidR="00170A76" w:rsidRPr="00673CD0"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Позиции взаимодействия в русле трансактного анализа.</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307"/>
        </w:trPr>
        <w:tc>
          <w:tcPr>
            <w:tcW w:w="0" w:type="auto"/>
            <w:vMerge/>
            <w:vAlign w:val="center"/>
          </w:tcPr>
          <w:p w:rsidR="00170A76" w:rsidRPr="00165138" w:rsidRDefault="00170A76" w:rsidP="0008394A">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12.</w:t>
            </w:r>
          </w:p>
        </w:tc>
        <w:tc>
          <w:tcPr>
            <w:tcW w:w="2716" w:type="pct"/>
          </w:tcPr>
          <w:p w:rsidR="00170A76" w:rsidRPr="00673CD0"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Ориентация на понимание и ориентация на контроль.</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20"/>
        </w:trPr>
        <w:tc>
          <w:tcPr>
            <w:tcW w:w="0" w:type="auto"/>
            <w:vMerge/>
            <w:vAlign w:val="center"/>
          </w:tcPr>
          <w:p w:rsidR="00170A76" w:rsidRPr="00165138" w:rsidRDefault="00170A76" w:rsidP="0008394A">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13.</w:t>
            </w:r>
          </w:p>
        </w:tc>
        <w:tc>
          <w:tcPr>
            <w:tcW w:w="2716" w:type="pct"/>
          </w:tcPr>
          <w:p w:rsidR="00170A76" w:rsidRPr="00673CD0"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Взаимодействие как организация совместной деятельности.</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946B52" w:rsidRPr="00165138" w:rsidTr="00170A76">
        <w:trPr>
          <w:trHeight w:val="20"/>
        </w:trPr>
        <w:tc>
          <w:tcPr>
            <w:tcW w:w="788" w:type="pct"/>
            <w:vMerge w:val="restart"/>
          </w:tcPr>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lastRenderedPageBreak/>
              <w:t>Тема 4.</w:t>
            </w:r>
          </w:p>
          <w:p w:rsidR="00946B52" w:rsidRPr="00165138" w:rsidRDefault="00946B52" w:rsidP="0008394A">
            <w:pPr>
              <w:rPr>
                <w:b/>
                <w:bCs/>
                <w:sz w:val="24"/>
                <w:szCs w:val="24"/>
              </w:rPr>
            </w:pPr>
            <w:r w:rsidRPr="00165138">
              <w:rPr>
                <w:b/>
                <w:bCs/>
                <w:sz w:val="24"/>
                <w:szCs w:val="24"/>
              </w:rPr>
              <w:t>Общение как обмен информацией (коммуникативная сторона общения)</w:t>
            </w:r>
          </w:p>
        </w:tc>
        <w:tc>
          <w:tcPr>
            <w:tcW w:w="2890" w:type="pct"/>
            <w:gridSpan w:val="2"/>
          </w:tcPr>
          <w:p w:rsidR="00946B52" w:rsidRPr="00673CD0" w:rsidRDefault="00946B52" w:rsidP="004A3DBE">
            <w:pPr>
              <w:jc w:val="both"/>
              <w:rPr>
                <w:b/>
                <w:bCs/>
                <w:sz w:val="24"/>
                <w:szCs w:val="24"/>
              </w:rPr>
            </w:pPr>
            <w:r w:rsidRPr="00673CD0">
              <w:rPr>
                <w:b/>
                <w:bCs/>
                <w:sz w:val="24"/>
                <w:szCs w:val="24"/>
              </w:rPr>
              <w:t>Содержание учебного материала</w:t>
            </w:r>
          </w:p>
        </w:tc>
        <w:tc>
          <w:tcPr>
            <w:tcW w:w="415" w:type="pct"/>
            <w:vAlign w:val="center"/>
          </w:tcPr>
          <w:p w:rsidR="00946B52" w:rsidRPr="00B41AFF" w:rsidRDefault="00946B52" w:rsidP="004A3DBE">
            <w:pPr>
              <w:jc w:val="center"/>
              <w:rPr>
                <w:bCs/>
                <w:sz w:val="24"/>
                <w:szCs w:val="24"/>
              </w:rPr>
            </w:pPr>
          </w:p>
        </w:tc>
        <w:tc>
          <w:tcPr>
            <w:tcW w:w="907" w:type="pct"/>
            <w:vMerge w:val="restart"/>
          </w:tcPr>
          <w:p w:rsidR="004A1D71" w:rsidRDefault="004A1D71" w:rsidP="004A1D71">
            <w:pPr>
              <w:rPr>
                <w:sz w:val="24"/>
                <w:szCs w:val="24"/>
              </w:rPr>
            </w:pPr>
            <w:r w:rsidRPr="00506306">
              <w:rPr>
                <w:sz w:val="24"/>
                <w:szCs w:val="24"/>
              </w:rPr>
              <w:t>ОК 0</w:t>
            </w:r>
            <w:r>
              <w:rPr>
                <w:sz w:val="24"/>
                <w:szCs w:val="24"/>
              </w:rPr>
              <w:t>1</w:t>
            </w:r>
            <w:r w:rsidRPr="00506306">
              <w:rPr>
                <w:sz w:val="24"/>
                <w:szCs w:val="24"/>
              </w:rPr>
              <w:t>, ОК</w:t>
            </w:r>
            <w:r>
              <w:rPr>
                <w:sz w:val="24"/>
                <w:szCs w:val="24"/>
              </w:rPr>
              <w:t xml:space="preserve"> 04</w:t>
            </w:r>
          </w:p>
          <w:p w:rsidR="0079487A" w:rsidRPr="00506306" w:rsidRDefault="00BD15BD" w:rsidP="00170A76">
            <w:pPr>
              <w:rPr>
                <w:sz w:val="24"/>
                <w:szCs w:val="24"/>
              </w:rPr>
            </w:pPr>
            <w:r>
              <w:rPr>
                <w:rFonts w:eastAsia="Calibri"/>
                <w:sz w:val="24"/>
                <w:szCs w:val="24"/>
              </w:rPr>
              <w:t>ЦОПТВ.4.</w:t>
            </w: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14.</w:t>
            </w:r>
          </w:p>
        </w:tc>
        <w:tc>
          <w:tcPr>
            <w:tcW w:w="2716" w:type="pct"/>
          </w:tcPr>
          <w:p w:rsidR="00170A76" w:rsidRPr="00673CD0"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Основные элементы коммуникации. Вербальная коммуникация. </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15.</w:t>
            </w:r>
          </w:p>
        </w:tc>
        <w:tc>
          <w:tcPr>
            <w:tcW w:w="2716" w:type="pct"/>
          </w:tcPr>
          <w:p w:rsidR="00170A76" w:rsidRPr="00673CD0"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Коммуникативные барьеры.</w:t>
            </w:r>
          </w:p>
          <w:p w:rsidR="00AF467D" w:rsidRPr="00673CD0" w:rsidRDefault="00AF467D"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Проведение тренинга направленного на понимание </w:t>
            </w:r>
            <w:r w:rsidRPr="00673CD0">
              <w:rPr>
                <w:rFonts w:eastAsia="Calibri"/>
                <w:sz w:val="24"/>
              </w:rPr>
              <w:t>специфики профессионально-трудовой деятельности, регулирования трудовых отношений, готовность учиться и трудиться в современном высокотехнологичном мире на благо государства и общества</w:t>
            </w:r>
            <w:r w:rsidRPr="00673CD0">
              <w:rPr>
                <w:bCs/>
                <w:sz w:val="24"/>
                <w:szCs w:val="24"/>
              </w:rPr>
              <w:t xml:space="preserve"> по теме: «Способы преодоления коммуникативных барьеров».</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2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16.</w:t>
            </w:r>
          </w:p>
        </w:tc>
        <w:tc>
          <w:tcPr>
            <w:tcW w:w="2716" w:type="pct"/>
          </w:tcPr>
          <w:p w:rsidR="00170A76" w:rsidRPr="00673CD0" w:rsidRDefault="00170A76" w:rsidP="00170A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Невербальная коммуникация.</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17.</w:t>
            </w:r>
          </w:p>
        </w:tc>
        <w:tc>
          <w:tcPr>
            <w:tcW w:w="2716" w:type="pct"/>
          </w:tcPr>
          <w:p w:rsidR="00170A76" w:rsidRPr="00673CD0"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Методы развития коммуникативных способностей. </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18.</w:t>
            </w:r>
          </w:p>
        </w:tc>
        <w:tc>
          <w:tcPr>
            <w:tcW w:w="2716" w:type="pct"/>
          </w:tcPr>
          <w:p w:rsidR="00170A76" w:rsidRPr="00673CD0"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Виды, правила и техники слушания.</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170A76" w:rsidRPr="00165138" w:rsidTr="00170A76">
        <w:trPr>
          <w:trHeight w:val="310"/>
        </w:trPr>
        <w:tc>
          <w:tcPr>
            <w:tcW w:w="0" w:type="auto"/>
            <w:vMerge/>
            <w:vAlign w:val="center"/>
          </w:tcPr>
          <w:p w:rsidR="00170A76" w:rsidRPr="00165138" w:rsidRDefault="00170A76" w:rsidP="004A3DBE">
            <w:pPr>
              <w:rPr>
                <w:b/>
                <w:bCs/>
                <w:sz w:val="24"/>
                <w:szCs w:val="24"/>
              </w:rPr>
            </w:pPr>
          </w:p>
        </w:tc>
        <w:tc>
          <w:tcPr>
            <w:tcW w:w="174" w:type="pct"/>
          </w:tcPr>
          <w:p w:rsidR="00170A76"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19.</w:t>
            </w:r>
          </w:p>
        </w:tc>
        <w:tc>
          <w:tcPr>
            <w:tcW w:w="2716" w:type="pct"/>
          </w:tcPr>
          <w:p w:rsidR="00170A76" w:rsidRPr="00673CD0"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Толерантность как средство повышения эффективности общения.</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vAlign w:val="center"/>
          </w:tcPr>
          <w:p w:rsidR="00170A76" w:rsidRPr="00506306" w:rsidRDefault="00170A76" w:rsidP="004A3DBE">
            <w:pPr>
              <w:jc w:val="center"/>
              <w:rPr>
                <w:sz w:val="24"/>
                <w:szCs w:val="24"/>
              </w:rPr>
            </w:pPr>
          </w:p>
        </w:tc>
      </w:tr>
      <w:tr w:rsidR="00D00681" w:rsidRPr="00165138" w:rsidTr="00170A76">
        <w:trPr>
          <w:trHeight w:val="20"/>
        </w:trPr>
        <w:tc>
          <w:tcPr>
            <w:tcW w:w="788" w:type="pct"/>
            <w:vMerge w:val="restart"/>
          </w:tcPr>
          <w:p w:rsidR="00D00681" w:rsidRPr="00165138" w:rsidRDefault="00D00681"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5.</w:t>
            </w:r>
          </w:p>
          <w:p w:rsidR="00D00681" w:rsidRPr="00165138" w:rsidRDefault="00D00681" w:rsidP="0008394A">
            <w:pPr>
              <w:rPr>
                <w:b/>
                <w:bCs/>
                <w:sz w:val="24"/>
                <w:szCs w:val="24"/>
              </w:rPr>
            </w:pPr>
            <w:r w:rsidRPr="00165138">
              <w:rPr>
                <w:b/>
                <w:bCs/>
                <w:sz w:val="24"/>
                <w:szCs w:val="24"/>
              </w:rPr>
              <w:t>Формы делового общения и их характеристики</w:t>
            </w:r>
          </w:p>
        </w:tc>
        <w:tc>
          <w:tcPr>
            <w:tcW w:w="2890" w:type="pct"/>
            <w:gridSpan w:val="2"/>
          </w:tcPr>
          <w:p w:rsidR="00D00681" w:rsidRPr="00673CD0" w:rsidRDefault="00D00681" w:rsidP="004A3DBE">
            <w:pPr>
              <w:jc w:val="both"/>
              <w:rPr>
                <w:b/>
                <w:bCs/>
                <w:sz w:val="24"/>
                <w:szCs w:val="24"/>
              </w:rPr>
            </w:pPr>
            <w:r w:rsidRPr="00673CD0">
              <w:rPr>
                <w:b/>
                <w:bCs/>
                <w:sz w:val="24"/>
                <w:szCs w:val="24"/>
              </w:rPr>
              <w:t>Содержание учебного материала</w:t>
            </w:r>
          </w:p>
        </w:tc>
        <w:tc>
          <w:tcPr>
            <w:tcW w:w="415" w:type="pct"/>
            <w:vAlign w:val="center"/>
          </w:tcPr>
          <w:p w:rsidR="00D00681" w:rsidRPr="00B41AFF" w:rsidRDefault="00D00681" w:rsidP="004A3DBE">
            <w:pPr>
              <w:jc w:val="center"/>
              <w:rPr>
                <w:bCs/>
                <w:sz w:val="24"/>
                <w:szCs w:val="24"/>
              </w:rPr>
            </w:pPr>
          </w:p>
        </w:tc>
        <w:tc>
          <w:tcPr>
            <w:tcW w:w="907" w:type="pct"/>
            <w:vMerge w:val="restart"/>
          </w:tcPr>
          <w:p w:rsidR="004A1D71" w:rsidRDefault="004A1D71" w:rsidP="004A1D71">
            <w:pPr>
              <w:rPr>
                <w:sz w:val="24"/>
                <w:szCs w:val="24"/>
              </w:rPr>
            </w:pPr>
            <w:r w:rsidRPr="00506306">
              <w:rPr>
                <w:sz w:val="24"/>
                <w:szCs w:val="24"/>
              </w:rPr>
              <w:t>ОК 0</w:t>
            </w:r>
            <w:r>
              <w:rPr>
                <w:sz w:val="24"/>
                <w:szCs w:val="24"/>
              </w:rPr>
              <w:t>1</w:t>
            </w:r>
            <w:r w:rsidRPr="00506306">
              <w:rPr>
                <w:sz w:val="24"/>
                <w:szCs w:val="24"/>
              </w:rPr>
              <w:t>, ОК</w:t>
            </w:r>
            <w:r>
              <w:rPr>
                <w:sz w:val="24"/>
                <w:szCs w:val="24"/>
              </w:rPr>
              <w:t xml:space="preserve"> 04</w:t>
            </w:r>
          </w:p>
          <w:p w:rsidR="0079487A" w:rsidRPr="00506306" w:rsidRDefault="00BD15BD" w:rsidP="00170A76">
            <w:pPr>
              <w:rPr>
                <w:sz w:val="24"/>
                <w:szCs w:val="24"/>
              </w:rPr>
            </w:pPr>
            <w:r>
              <w:rPr>
                <w:rFonts w:eastAsia="Calibri"/>
                <w:sz w:val="24"/>
                <w:szCs w:val="24"/>
              </w:rPr>
              <w:t>ЦОПТВ.6.</w:t>
            </w:r>
          </w:p>
        </w:tc>
      </w:tr>
      <w:tr w:rsidR="00170A76" w:rsidRPr="00165138" w:rsidTr="00170A76">
        <w:trPr>
          <w:trHeight w:val="20"/>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20.</w:t>
            </w:r>
          </w:p>
        </w:tc>
        <w:tc>
          <w:tcPr>
            <w:tcW w:w="2716" w:type="pct"/>
          </w:tcPr>
          <w:p w:rsidR="00170A76" w:rsidRPr="00673CD0"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Деловая беседа. Формы постановки вопросов.</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20"/>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4A3DBE">
            <w:pPr>
              <w:jc w:val="both"/>
              <w:rPr>
                <w:bCs/>
                <w:sz w:val="24"/>
                <w:szCs w:val="24"/>
              </w:rPr>
            </w:pPr>
            <w:r>
              <w:rPr>
                <w:bCs/>
                <w:sz w:val="24"/>
                <w:szCs w:val="24"/>
              </w:rPr>
              <w:t>21.</w:t>
            </w:r>
          </w:p>
        </w:tc>
        <w:tc>
          <w:tcPr>
            <w:tcW w:w="2716" w:type="pct"/>
          </w:tcPr>
          <w:p w:rsidR="00170A76" w:rsidRPr="00673CD0" w:rsidRDefault="00170A76" w:rsidP="004A3DBE">
            <w:pPr>
              <w:jc w:val="both"/>
              <w:rPr>
                <w:bCs/>
                <w:sz w:val="24"/>
                <w:szCs w:val="24"/>
              </w:rPr>
            </w:pPr>
            <w:r w:rsidRPr="00673CD0">
              <w:rPr>
                <w:bCs/>
                <w:sz w:val="24"/>
                <w:szCs w:val="24"/>
              </w:rPr>
              <w:t>Психологические особенности ведения деловых дискуссий и публичных выступлений. Аргументация</w:t>
            </w:r>
            <w:r w:rsidR="0079487A" w:rsidRPr="00673CD0">
              <w:rPr>
                <w:bCs/>
                <w:sz w:val="24"/>
                <w:szCs w:val="24"/>
              </w:rPr>
              <w:t>.</w:t>
            </w:r>
          </w:p>
          <w:p w:rsidR="00BD15BD" w:rsidRPr="00673CD0" w:rsidRDefault="00BD15BD" w:rsidP="004A3DBE">
            <w:pPr>
              <w:jc w:val="both"/>
              <w:rPr>
                <w:sz w:val="24"/>
                <w:szCs w:val="24"/>
              </w:rPr>
            </w:pPr>
            <w:r w:rsidRPr="00673CD0">
              <w:rPr>
                <w:rFonts w:eastAsia="Calibri"/>
                <w:sz w:val="24"/>
                <w:szCs w:val="24"/>
              </w:rPr>
              <w:t>Проведение деловой игры направленной на формирование представления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 «Производственное совещание».</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946B52" w:rsidRPr="00165138" w:rsidTr="00170A76">
        <w:trPr>
          <w:trHeight w:val="20"/>
        </w:trPr>
        <w:tc>
          <w:tcPr>
            <w:tcW w:w="788" w:type="pct"/>
            <w:vMerge w:val="restart"/>
          </w:tcPr>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6.</w:t>
            </w:r>
          </w:p>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Конфликт: его сущность и основные характеристики</w:t>
            </w:r>
          </w:p>
        </w:tc>
        <w:tc>
          <w:tcPr>
            <w:tcW w:w="2890" w:type="pct"/>
            <w:gridSpan w:val="2"/>
          </w:tcPr>
          <w:p w:rsidR="00946B52" w:rsidRPr="00673CD0" w:rsidRDefault="00946B52" w:rsidP="004A3DBE">
            <w:pPr>
              <w:jc w:val="both"/>
              <w:rPr>
                <w:b/>
                <w:bCs/>
                <w:sz w:val="24"/>
                <w:szCs w:val="24"/>
              </w:rPr>
            </w:pPr>
            <w:r w:rsidRPr="00673CD0">
              <w:rPr>
                <w:b/>
                <w:bCs/>
                <w:sz w:val="24"/>
                <w:szCs w:val="24"/>
              </w:rPr>
              <w:t>Содержание учебного материала</w:t>
            </w:r>
          </w:p>
        </w:tc>
        <w:tc>
          <w:tcPr>
            <w:tcW w:w="415" w:type="pct"/>
            <w:vAlign w:val="center"/>
          </w:tcPr>
          <w:p w:rsidR="00946B52" w:rsidRPr="00B41AFF" w:rsidRDefault="00946B52" w:rsidP="004A3DBE">
            <w:pPr>
              <w:jc w:val="center"/>
              <w:rPr>
                <w:bCs/>
                <w:sz w:val="24"/>
                <w:szCs w:val="24"/>
              </w:rPr>
            </w:pPr>
          </w:p>
        </w:tc>
        <w:tc>
          <w:tcPr>
            <w:tcW w:w="907" w:type="pct"/>
            <w:vMerge w:val="restart"/>
          </w:tcPr>
          <w:p w:rsidR="004A1D71" w:rsidRDefault="004A1D71" w:rsidP="004A1D71">
            <w:pPr>
              <w:rPr>
                <w:sz w:val="24"/>
                <w:szCs w:val="24"/>
              </w:rPr>
            </w:pPr>
            <w:r w:rsidRPr="00506306">
              <w:rPr>
                <w:sz w:val="24"/>
                <w:szCs w:val="24"/>
              </w:rPr>
              <w:t>ОК 0</w:t>
            </w:r>
            <w:r>
              <w:rPr>
                <w:sz w:val="24"/>
                <w:szCs w:val="24"/>
              </w:rPr>
              <w:t>1</w:t>
            </w:r>
            <w:r w:rsidRPr="00506306">
              <w:rPr>
                <w:sz w:val="24"/>
                <w:szCs w:val="24"/>
              </w:rPr>
              <w:t>, ОК</w:t>
            </w:r>
            <w:r>
              <w:rPr>
                <w:sz w:val="24"/>
                <w:szCs w:val="24"/>
              </w:rPr>
              <w:t xml:space="preserve"> 04</w:t>
            </w:r>
          </w:p>
          <w:p w:rsidR="0079487A" w:rsidRPr="00506306" w:rsidRDefault="00506306" w:rsidP="00170A76">
            <w:pPr>
              <w:rPr>
                <w:sz w:val="24"/>
                <w:szCs w:val="24"/>
              </w:rPr>
            </w:pPr>
            <w:r w:rsidRPr="00506306">
              <w:rPr>
                <w:rFonts w:eastAsia="Calibri"/>
                <w:bCs/>
                <w:sz w:val="24"/>
                <w:szCs w:val="24"/>
              </w:rPr>
              <w:t>ЦОЦНП.4.</w:t>
            </w:r>
          </w:p>
        </w:tc>
      </w:tr>
      <w:tr w:rsidR="00170A76" w:rsidRPr="00165138" w:rsidTr="00170A76">
        <w:trPr>
          <w:trHeight w:val="344"/>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22.</w:t>
            </w:r>
          </w:p>
        </w:tc>
        <w:tc>
          <w:tcPr>
            <w:tcW w:w="2716" w:type="pct"/>
          </w:tcPr>
          <w:p w:rsidR="00170A76" w:rsidRPr="00673CD0" w:rsidRDefault="00170A76"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Понятие конфликта и его структура. </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170A76">
        <w:trPr>
          <w:trHeight w:val="343"/>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23.</w:t>
            </w:r>
          </w:p>
        </w:tc>
        <w:tc>
          <w:tcPr>
            <w:tcW w:w="2716" w:type="pct"/>
          </w:tcPr>
          <w:p w:rsidR="00170A76" w:rsidRPr="00673CD0" w:rsidRDefault="00170A76"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Невербальное проявление конфликта.</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170A76" w:rsidRPr="00165138" w:rsidTr="00E7064C">
        <w:trPr>
          <w:trHeight w:val="267"/>
        </w:trPr>
        <w:tc>
          <w:tcPr>
            <w:tcW w:w="0" w:type="auto"/>
            <w:vMerge/>
            <w:vAlign w:val="center"/>
          </w:tcPr>
          <w:p w:rsidR="00170A76" w:rsidRPr="00165138" w:rsidRDefault="00170A76" w:rsidP="0008394A">
            <w:pPr>
              <w:rPr>
                <w:b/>
                <w:bCs/>
                <w:sz w:val="24"/>
                <w:szCs w:val="24"/>
              </w:rPr>
            </w:pPr>
          </w:p>
        </w:tc>
        <w:tc>
          <w:tcPr>
            <w:tcW w:w="174" w:type="pct"/>
          </w:tcPr>
          <w:p w:rsidR="00170A76" w:rsidRDefault="00B2704E"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24.</w:t>
            </w:r>
          </w:p>
        </w:tc>
        <w:tc>
          <w:tcPr>
            <w:tcW w:w="2716" w:type="pct"/>
          </w:tcPr>
          <w:p w:rsidR="00170A76" w:rsidRPr="00673CD0" w:rsidRDefault="00170A76"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Стратегия разрешения конфликтов</w:t>
            </w:r>
            <w:r w:rsidR="0079487A" w:rsidRPr="00673CD0">
              <w:rPr>
                <w:bCs/>
                <w:sz w:val="24"/>
                <w:szCs w:val="24"/>
              </w:rPr>
              <w:t>.</w:t>
            </w:r>
          </w:p>
          <w:p w:rsidR="00AF467D" w:rsidRPr="00673CD0" w:rsidRDefault="00AF467D"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rFonts w:eastAsia="Calibri"/>
                <w:sz w:val="24"/>
                <w:szCs w:val="24"/>
              </w:rPr>
              <w:t>Решение кейсов направленных на развитие способности выбирать способы решения задач профессиональной деятельности применительно к различным контекстам по теме «Конфликтное поведение».</w:t>
            </w:r>
          </w:p>
        </w:tc>
        <w:tc>
          <w:tcPr>
            <w:tcW w:w="415" w:type="pct"/>
            <w:vAlign w:val="center"/>
          </w:tcPr>
          <w:p w:rsidR="00170A76" w:rsidRPr="00B41AFF" w:rsidRDefault="00E7064C" w:rsidP="004A3DBE">
            <w:pPr>
              <w:jc w:val="center"/>
              <w:rPr>
                <w:bCs/>
                <w:sz w:val="24"/>
                <w:szCs w:val="24"/>
              </w:rPr>
            </w:pPr>
            <w:r>
              <w:rPr>
                <w:bCs/>
                <w:sz w:val="24"/>
                <w:szCs w:val="24"/>
              </w:rPr>
              <w:t>1</w:t>
            </w:r>
          </w:p>
        </w:tc>
        <w:tc>
          <w:tcPr>
            <w:tcW w:w="907" w:type="pct"/>
            <w:vMerge/>
          </w:tcPr>
          <w:p w:rsidR="00170A76" w:rsidRPr="00506306" w:rsidRDefault="00170A76" w:rsidP="00170A76">
            <w:pPr>
              <w:rPr>
                <w:sz w:val="24"/>
                <w:szCs w:val="24"/>
              </w:rPr>
            </w:pPr>
          </w:p>
        </w:tc>
      </w:tr>
      <w:tr w:rsidR="00946B52" w:rsidRPr="00165138" w:rsidTr="00170A76">
        <w:trPr>
          <w:trHeight w:val="20"/>
        </w:trPr>
        <w:tc>
          <w:tcPr>
            <w:tcW w:w="788" w:type="pct"/>
            <w:vMerge w:val="restart"/>
          </w:tcPr>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7.</w:t>
            </w:r>
          </w:p>
          <w:p w:rsidR="00946B52" w:rsidRPr="00165138" w:rsidRDefault="00946B52"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 xml:space="preserve">Эмоциональное реагирование в конфликтах и </w:t>
            </w:r>
            <w:r w:rsidRPr="00165138">
              <w:rPr>
                <w:b/>
                <w:bCs/>
                <w:sz w:val="24"/>
                <w:szCs w:val="24"/>
              </w:rPr>
              <w:lastRenderedPageBreak/>
              <w:t>саморегуляция</w:t>
            </w:r>
          </w:p>
        </w:tc>
        <w:tc>
          <w:tcPr>
            <w:tcW w:w="2890" w:type="pct"/>
            <w:gridSpan w:val="2"/>
          </w:tcPr>
          <w:p w:rsidR="00946B52" w:rsidRPr="00673CD0" w:rsidRDefault="00946B52" w:rsidP="004A3DBE">
            <w:pPr>
              <w:jc w:val="both"/>
              <w:rPr>
                <w:b/>
                <w:bCs/>
                <w:sz w:val="24"/>
                <w:szCs w:val="24"/>
              </w:rPr>
            </w:pPr>
            <w:r w:rsidRPr="00673CD0">
              <w:rPr>
                <w:b/>
                <w:bCs/>
                <w:sz w:val="24"/>
                <w:szCs w:val="24"/>
              </w:rPr>
              <w:lastRenderedPageBreak/>
              <w:t>Содержание учебного материала</w:t>
            </w:r>
          </w:p>
        </w:tc>
        <w:tc>
          <w:tcPr>
            <w:tcW w:w="415" w:type="pct"/>
            <w:vAlign w:val="center"/>
          </w:tcPr>
          <w:p w:rsidR="00946B52" w:rsidRPr="00B41AFF" w:rsidRDefault="00946B52" w:rsidP="004A3DBE">
            <w:pPr>
              <w:jc w:val="center"/>
              <w:rPr>
                <w:bCs/>
                <w:sz w:val="24"/>
                <w:szCs w:val="24"/>
              </w:rPr>
            </w:pPr>
          </w:p>
        </w:tc>
        <w:tc>
          <w:tcPr>
            <w:tcW w:w="907" w:type="pct"/>
            <w:vMerge w:val="restart"/>
          </w:tcPr>
          <w:p w:rsidR="004A1D71" w:rsidRDefault="004A1D71" w:rsidP="004A1D71">
            <w:pPr>
              <w:rPr>
                <w:sz w:val="24"/>
                <w:szCs w:val="24"/>
              </w:rPr>
            </w:pPr>
            <w:r w:rsidRPr="00506306">
              <w:rPr>
                <w:sz w:val="24"/>
                <w:szCs w:val="24"/>
              </w:rPr>
              <w:t>ОК 0</w:t>
            </w:r>
            <w:r>
              <w:rPr>
                <w:sz w:val="24"/>
                <w:szCs w:val="24"/>
              </w:rPr>
              <w:t>1</w:t>
            </w:r>
            <w:r w:rsidRPr="00506306">
              <w:rPr>
                <w:sz w:val="24"/>
                <w:szCs w:val="24"/>
              </w:rPr>
              <w:t>, ОК</w:t>
            </w:r>
            <w:r>
              <w:rPr>
                <w:sz w:val="24"/>
                <w:szCs w:val="24"/>
              </w:rPr>
              <w:t xml:space="preserve"> 04</w:t>
            </w:r>
          </w:p>
          <w:p w:rsidR="0079487A" w:rsidRPr="00506306" w:rsidRDefault="00EE739E" w:rsidP="00AF467D">
            <w:pPr>
              <w:rPr>
                <w:sz w:val="24"/>
                <w:szCs w:val="24"/>
              </w:rPr>
            </w:pPr>
            <w:r w:rsidRPr="00506306">
              <w:rPr>
                <w:rFonts w:eastAsia="Calibri"/>
                <w:sz w:val="24"/>
                <w:szCs w:val="24"/>
              </w:rPr>
              <w:t>ЦОФВ.5.</w:t>
            </w:r>
          </w:p>
        </w:tc>
      </w:tr>
      <w:tr w:rsidR="00523B04" w:rsidRPr="00165138" w:rsidTr="00523B04">
        <w:trPr>
          <w:trHeight w:val="310"/>
        </w:trPr>
        <w:tc>
          <w:tcPr>
            <w:tcW w:w="0" w:type="auto"/>
            <w:vMerge/>
            <w:vAlign w:val="center"/>
          </w:tcPr>
          <w:p w:rsidR="00523B04" w:rsidRPr="00165138" w:rsidRDefault="00523B04" w:rsidP="0008394A">
            <w:pPr>
              <w:rPr>
                <w:b/>
                <w:bCs/>
                <w:sz w:val="24"/>
                <w:szCs w:val="24"/>
              </w:rPr>
            </w:pPr>
          </w:p>
        </w:tc>
        <w:tc>
          <w:tcPr>
            <w:tcW w:w="174" w:type="pct"/>
          </w:tcPr>
          <w:p w:rsidR="00523B04"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25.</w:t>
            </w:r>
          </w:p>
        </w:tc>
        <w:tc>
          <w:tcPr>
            <w:tcW w:w="2716" w:type="pct"/>
          </w:tcPr>
          <w:p w:rsidR="00523B04" w:rsidRPr="00673CD0"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Особенности эмоционального реагирования в конфликтах. </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tcPr>
          <w:p w:rsidR="00523B04" w:rsidRPr="00506306" w:rsidRDefault="00523B04" w:rsidP="00170A76">
            <w:pPr>
              <w:rPr>
                <w:sz w:val="24"/>
                <w:szCs w:val="24"/>
              </w:rPr>
            </w:pPr>
          </w:p>
        </w:tc>
      </w:tr>
      <w:tr w:rsidR="00523B04" w:rsidRPr="00165138" w:rsidTr="00523B04">
        <w:trPr>
          <w:trHeight w:val="310"/>
        </w:trPr>
        <w:tc>
          <w:tcPr>
            <w:tcW w:w="0" w:type="auto"/>
            <w:vMerge/>
            <w:vAlign w:val="center"/>
          </w:tcPr>
          <w:p w:rsidR="00523B04" w:rsidRPr="00165138" w:rsidRDefault="00523B04" w:rsidP="0008394A">
            <w:pPr>
              <w:rPr>
                <w:b/>
                <w:bCs/>
                <w:sz w:val="24"/>
                <w:szCs w:val="24"/>
              </w:rPr>
            </w:pPr>
          </w:p>
        </w:tc>
        <w:tc>
          <w:tcPr>
            <w:tcW w:w="174" w:type="pct"/>
          </w:tcPr>
          <w:p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26.</w:t>
            </w:r>
          </w:p>
        </w:tc>
        <w:tc>
          <w:tcPr>
            <w:tcW w:w="2716" w:type="pct"/>
          </w:tcPr>
          <w:p w:rsidR="00523B04" w:rsidRPr="00673CD0"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Гнев и агрессия. Разрядка эмоций.</w:t>
            </w:r>
          </w:p>
          <w:p w:rsidR="00AF467D" w:rsidRPr="00673CD0" w:rsidRDefault="00AF467D"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rFonts w:eastAsia="Calibri"/>
                <w:sz w:val="24"/>
                <w:szCs w:val="24"/>
              </w:rPr>
              <w:t xml:space="preserve">Проведение социально-психологического тренинга направленного на </w:t>
            </w:r>
            <w:r w:rsidRPr="00673CD0">
              <w:rPr>
                <w:rFonts w:eastAsia="Calibri"/>
                <w:sz w:val="24"/>
                <w:szCs w:val="24"/>
              </w:rPr>
              <w:lastRenderedPageBreak/>
              <w:t>приобретение и демонстрацию навыков рефлексии своего состояния и понимания состояния других людей по теме «Эмоциональная разгрузка».</w:t>
            </w:r>
          </w:p>
        </w:tc>
        <w:tc>
          <w:tcPr>
            <w:tcW w:w="415" w:type="pct"/>
            <w:vAlign w:val="center"/>
          </w:tcPr>
          <w:p w:rsidR="00523B04" w:rsidRPr="00B41AFF" w:rsidRDefault="00E7064C" w:rsidP="004A3DBE">
            <w:pPr>
              <w:jc w:val="center"/>
              <w:rPr>
                <w:bCs/>
                <w:sz w:val="24"/>
                <w:szCs w:val="24"/>
              </w:rPr>
            </w:pPr>
            <w:r>
              <w:rPr>
                <w:bCs/>
                <w:sz w:val="24"/>
                <w:szCs w:val="24"/>
              </w:rPr>
              <w:lastRenderedPageBreak/>
              <w:t>1</w:t>
            </w:r>
          </w:p>
        </w:tc>
        <w:tc>
          <w:tcPr>
            <w:tcW w:w="907" w:type="pct"/>
            <w:vMerge/>
          </w:tcPr>
          <w:p w:rsidR="00523B04" w:rsidRPr="00506306" w:rsidRDefault="00523B04" w:rsidP="00170A76">
            <w:pPr>
              <w:rPr>
                <w:sz w:val="24"/>
                <w:szCs w:val="24"/>
              </w:rPr>
            </w:pPr>
          </w:p>
        </w:tc>
      </w:tr>
      <w:tr w:rsidR="00523B04" w:rsidRPr="00165138" w:rsidTr="00523B04">
        <w:trPr>
          <w:trHeight w:val="233"/>
        </w:trPr>
        <w:tc>
          <w:tcPr>
            <w:tcW w:w="0" w:type="auto"/>
            <w:vMerge/>
            <w:vAlign w:val="center"/>
          </w:tcPr>
          <w:p w:rsidR="00523B04" w:rsidRPr="00165138" w:rsidRDefault="00523B04" w:rsidP="0008394A">
            <w:pPr>
              <w:rPr>
                <w:b/>
                <w:bCs/>
                <w:sz w:val="24"/>
                <w:szCs w:val="24"/>
              </w:rPr>
            </w:pPr>
          </w:p>
        </w:tc>
        <w:tc>
          <w:tcPr>
            <w:tcW w:w="174" w:type="pct"/>
          </w:tcPr>
          <w:p w:rsidR="00523B04"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27.</w:t>
            </w:r>
          </w:p>
        </w:tc>
        <w:tc>
          <w:tcPr>
            <w:tcW w:w="2716" w:type="pct"/>
          </w:tcPr>
          <w:p w:rsidR="00523B04" w:rsidRPr="00673CD0" w:rsidRDefault="00523B04" w:rsidP="00946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Правила поведения в конфликтах. </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tcPr>
          <w:p w:rsidR="00523B04" w:rsidRPr="00506306" w:rsidRDefault="00523B04" w:rsidP="00170A76">
            <w:pPr>
              <w:rPr>
                <w:sz w:val="24"/>
                <w:szCs w:val="24"/>
              </w:rPr>
            </w:pPr>
          </w:p>
        </w:tc>
      </w:tr>
      <w:tr w:rsidR="00523B04" w:rsidRPr="00165138" w:rsidTr="00523B04">
        <w:trPr>
          <w:trHeight w:val="310"/>
        </w:trPr>
        <w:tc>
          <w:tcPr>
            <w:tcW w:w="0" w:type="auto"/>
            <w:vMerge/>
            <w:vAlign w:val="center"/>
          </w:tcPr>
          <w:p w:rsidR="00523B04" w:rsidRPr="00165138" w:rsidRDefault="00523B04" w:rsidP="0008394A">
            <w:pPr>
              <w:rPr>
                <w:b/>
                <w:bCs/>
                <w:sz w:val="24"/>
                <w:szCs w:val="24"/>
              </w:rPr>
            </w:pPr>
          </w:p>
        </w:tc>
        <w:tc>
          <w:tcPr>
            <w:tcW w:w="174" w:type="pct"/>
          </w:tcPr>
          <w:p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28.</w:t>
            </w:r>
          </w:p>
        </w:tc>
        <w:tc>
          <w:tcPr>
            <w:tcW w:w="2716" w:type="pct"/>
          </w:tcPr>
          <w:p w:rsidR="00523B04" w:rsidRPr="00673CD0"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Влияние толерантности на разрешение конфликтной ситуации.</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tcPr>
          <w:p w:rsidR="00523B04" w:rsidRPr="00506306" w:rsidRDefault="00523B04" w:rsidP="00170A76">
            <w:pPr>
              <w:rPr>
                <w:sz w:val="24"/>
                <w:szCs w:val="24"/>
              </w:rPr>
            </w:pPr>
          </w:p>
        </w:tc>
      </w:tr>
      <w:tr w:rsidR="008011BA" w:rsidRPr="00165138" w:rsidTr="00170A76">
        <w:trPr>
          <w:trHeight w:val="20"/>
        </w:trPr>
        <w:tc>
          <w:tcPr>
            <w:tcW w:w="788" w:type="pct"/>
            <w:vMerge w:val="restart"/>
          </w:tcPr>
          <w:p w:rsidR="008011BA" w:rsidRPr="00165138" w:rsidRDefault="008011BA" w:rsidP="00083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165138">
              <w:rPr>
                <w:b/>
                <w:bCs/>
                <w:sz w:val="24"/>
                <w:szCs w:val="24"/>
              </w:rPr>
              <w:t>Тема 8.</w:t>
            </w:r>
          </w:p>
          <w:p w:rsidR="008011BA" w:rsidRPr="00165138" w:rsidRDefault="008011BA" w:rsidP="0008394A">
            <w:pPr>
              <w:rPr>
                <w:b/>
                <w:bCs/>
                <w:sz w:val="24"/>
                <w:szCs w:val="24"/>
              </w:rPr>
            </w:pPr>
            <w:r w:rsidRPr="00165138">
              <w:rPr>
                <w:b/>
                <w:bCs/>
                <w:sz w:val="24"/>
                <w:szCs w:val="24"/>
              </w:rPr>
              <w:t>Общие сведения об этической культуре</w:t>
            </w:r>
          </w:p>
        </w:tc>
        <w:tc>
          <w:tcPr>
            <w:tcW w:w="2890" w:type="pct"/>
            <w:gridSpan w:val="2"/>
          </w:tcPr>
          <w:p w:rsidR="008011BA" w:rsidRPr="00673CD0" w:rsidRDefault="008011BA" w:rsidP="004A3DBE">
            <w:pPr>
              <w:jc w:val="both"/>
              <w:rPr>
                <w:b/>
                <w:bCs/>
                <w:sz w:val="24"/>
                <w:szCs w:val="24"/>
              </w:rPr>
            </w:pPr>
            <w:r w:rsidRPr="00673CD0">
              <w:rPr>
                <w:b/>
                <w:bCs/>
                <w:sz w:val="24"/>
                <w:szCs w:val="24"/>
              </w:rPr>
              <w:t>Содержание учебного материала</w:t>
            </w:r>
          </w:p>
        </w:tc>
        <w:tc>
          <w:tcPr>
            <w:tcW w:w="415" w:type="pct"/>
            <w:vAlign w:val="center"/>
          </w:tcPr>
          <w:p w:rsidR="008011BA" w:rsidRPr="00B41AFF" w:rsidRDefault="008011BA" w:rsidP="004A3DBE">
            <w:pPr>
              <w:jc w:val="center"/>
              <w:rPr>
                <w:bCs/>
                <w:sz w:val="24"/>
                <w:szCs w:val="24"/>
              </w:rPr>
            </w:pPr>
          </w:p>
        </w:tc>
        <w:tc>
          <w:tcPr>
            <w:tcW w:w="907" w:type="pct"/>
            <w:vMerge w:val="restart"/>
          </w:tcPr>
          <w:p w:rsidR="004A1D71" w:rsidRDefault="004A1D71" w:rsidP="004A1D71">
            <w:pPr>
              <w:rPr>
                <w:sz w:val="24"/>
                <w:szCs w:val="24"/>
              </w:rPr>
            </w:pPr>
            <w:r w:rsidRPr="00506306">
              <w:rPr>
                <w:sz w:val="24"/>
                <w:szCs w:val="24"/>
              </w:rPr>
              <w:t>ОК 0</w:t>
            </w:r>
            <w:r>
              <w:rPr>
                <w:sz w:val="24"/>
                <w:szCs w:val="24"/>
              </w:rPr>
              <w:t>1</w:t>
            </w:r>
            <w:r w:rsidRPr="00506306">
              <w:rPr>
                <w:sz w:val="24"/>
                <w:szCs w:val="24"/>
              </w:rPr>
              <w:t>, ОК</w:t>
            </w:r>
            <w:r>
              <w:rPr>
                <w:sz w:val="24"/>
                <w:szCs w:val="24"/>
              </w:rPr>
              <w:t xml:space="preserve"> 04</w:t>
            </w:r>
          </w:p>
          <w:p w:rsidR="0079487A" w:rsidRPr="00506306" w:rsidRDefault="0079487A" w:rsidP="00353E75">
            <w:pPr>
              <w:rPr>
                <w:sz w:val="24"/>
                <w:szCs w:val="24"/>
              </w:rPr>
            </w:pPr>
            <w:r w:rsidRPr="00506306">
              <w:rPr>
                <w:rFonts w:eastAsia="Calibri"/>
                <w:sz w:val="24"/>
                <w:szCs w:val="24"/>
              </w:rPr>
              <w:t>ЦОДНВ.</w:t>
            </w:r>
            <w:r w:rsidR="00353E75">
              <w:rPr>
                <w:rFonts w:eastAsia="Calibri"/>
                <w:sz w:val="24"/>
                <w:szCs w:val="24"/>
              </w:rPr>
              <w:t>3.</w:t>
            </w:r>
          </w:p>
        </w:tc>
      </w:tr>
      <w:tr w:rsidR="00523B04" w:rsidRPr="00165138" w:rsidTr="00523B04">
        <w:trPr>
          <w:trHeight w:val="310"/>
        </w:trPr>
        <w:tc>
          <w:tcPr>
            <w:tcW w:w="0" w:type="auto"/>
            <w:vMerge/>
            <w:vAlign w:val="center"/>
          </w:tcPr>
          <w:p w:rsidR="00523B04" w:rsidRPr="00165138" w:rsidRDefault="00523B04" w:rsidP="004A3DBE">
            <w:pPr>
              <w:rPr>
                <w:b/>
                <w:bCs/>
                <w:sz w:val="24"/>
                <w:szCs w:val="24"/>
              </w:rPr>
            </w:pPr>
          </w:p>
        </w:tc>
        <w:tc>
          <w:tcPr>
            <w:tcW w:w="174" w:type="pct"/>
          </w:tcPr>
          <w:p w:rsidR="00523B04"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29.</w:t>
            </w:r>
          </w:p>
        </w:tc>
        <w:tc>
          <w:tcPr>
            <w:tcW w:w="2716" w:type="pct"/>
          </w:tcPr>
          <w:p w:rsidR="00523B04" w:rsidRPr="00673CD0"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Понятие: этика и мораль. Категории этики. Нормы морали. </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vAlign w:val="center"/>
          </w:tcPr>
          <w:p w:rsidR="00523B04" w:rsidRPr="00165138" w:rsidRDefault="00523B04" w:rsidP="004A3DBE">
            <w:pPr>
              <w:jc w:val="center"/>
              <w:rPr>
                <w:sz w:val="24"/>
                <w:szCs w:val="24"/>
              </w:rPr>
            </w:pPr>
          </w:p>
        </w:tc>
      </w:tr>
      <w:tr w:rsidR="00523B04" w:rsidRPr="00165138" w:rsidTr="00523B04">
        <w:trPr>
          <w:trHeight w:val="310"/>
        </w:trPr>
        <w:tc>
          <w:tcPr>
            <w:tcW w:w="0" w:type="auto"/>
            <w:vMerge/>
            <w:vAlign w:val="center"/>
          </w:tcPr>
          <w:p w:rsidR="00523B04" w:rsidRPr="00165138" w:rsidRDefault="00523B04" w:rsidP="004A3DBE">
            <w:pPr>
              <w:rPr>
                <w:b/>
                <w:bCs/>
                <w:sz w:val="24"/>
                <w:szCs w:val="24"/>
              </w:rPr>
            </w:pPr>
          </w:p>
        </w:tc>
        <w:tc>
          <w:tcPr>
            <w:tcW w:w="174" w:type="pct"/>
          </w:tcPr>
          <w:p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30.</w:t>
            </w:r>
          </w:p>
        </w:tc>
        <w:tc>
          <w:tcPr>
            <w:tcW w:w="2716" w:type="pct"/>
          </w:tcPr>
          <w:p w:rsidR="00523B04" w:rsidRPr="00673CD0"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Моральные принципы и нормы как основа эффективного общения</w:t>
            </w:r>
            <w:r w:rsidR="0079487A" w:rsidRPr="00673CD0">
              <w:rPr>
                <w:bCs/>
                <w:sz w:val="24"/>
                <w:szCs w:val="24"/>
              </w:rPr>
              <w:t>.</w:t>
            </w:r>
          </w:p>
          <w:p w:rsidR="00BD15BD" w:rsidRPr="00673CD0" w:rsidRDefault="00353E75"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sz w:val="24"/>
              </w:rPr>
              <w:t xml:space="preserve">Дискуссия о </w:t>
            </w:r>
            <w:r w:rsidRPr="00673CD0">
              <w:rPr>
                <w:rFonts w:eastAsia="Calibri"/>
                <w:sz w:val="24"/>
                <w:szCs w:val="24"/>
              </w:rPr>
              <w:t>понимании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r w:rsidRPr="00673CD0">
              <w:rPr>
                <w:sz w:val="18"/>
              </w:rPr>
              <w:t xml:space="preserve"> </w:t>
            </w:r>
            <w:r w:rsidRPr="00673CD0">
              <w:rPr>
                <w:sz w:val="24"/>
              </w:rPr>
              <w:t>по теме: «Понимание жизненных позиций».</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vAlign w:val="center"/>
          </w:tcPr>
          <w:p w:rsidR="00523B04" w:rsidRPr="00165138" w:rsidRDefault="00523B04" w:rsidP="004A3DBE">
            <w:pPr>
              <w:jc w:val="center"/>
              <w:rPr>
                <w:sz w:val="24"/>
                <w:szCs w:val="24"/>
              </w:rPr>
            </w:pPr>
          </w:p>
        </w:tc>
      </w:tr>
      <w:tr w:rsidR="00523B04" w:rsidRPr="00165138" w:rsidTr="00523B04">
        <w:trPr>
          <w:trHeight w:val="310"/>
        </w:trPr>
        <w:tc>
          <w:tcPr>
            <w:tcW w:w="0" w:type="auto"/>
            <w:vMerge/>
            <w:vAlign w:val="center"/>
          </w:tcPr>
          <w:p w:rsidR="00523B04" w:rsidRPr="00165138" w:rsidRDefault="00523B04" w:rsidP="004A3DBE">
            <w:pPr>
              <w:rPr>
                <w:b/>
                <w:bCs/>
                <w:sz w:val="24"/>
                <w:szCs w:val="24"/>
              </w:rPr>
            </w:pPr>
          </w:p>
        </w:tc>
        <w:tc>
          <w:tcPr>
            <w:tcW w:w="174" w:type="pct"/>
          </w:tcPr>
          <w:p w:rsidR="00523B04"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31.</w:t>
            </w:r>
          </w:p>
        </w:tc>
        <w:tc>
          <w:tcPr>
            <w:tcW w:w="2716" w:type="pct"/>
          </w:tcPr>
          <w:p w:rsidR="00523B04" w:rsidRPr="00673CD0" w:rsidRDefault="00523B04" w:rsidP="00801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 xml:space="preserve">Деловой этикет в профессиональной деятельности. </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vAlign w:val="center"/>
          </w:tcPr>
          <w:p w:rsidR="00523B04" w:rsidRPr="00165138" w:rsidRDefault="00523B04" w:rsidP="004A3DBE">
            <w:pPr>
              <w:jc w:val="center"/>
              <w:rPr>
                <w:sz w:val="24"/>
                <w:szCs w:val="24"/>
              </w:rPr>
            </w:pPr>
          </w:p>
        </w:tc>
      </w:tr>
      <w:tr w:rsidR="00523B04" w:rsidRPr="00165138" w:rsidTr="00523B04">
        <w:trPr>
          <w:trHeight w:val="310"/>
        </w:trPr>
        <w:tc>
          <w:tcPr>
            <w:tcW w:w="0" w:type="auto"/>
            <w:vMerge/>
            <w:vAlign w:val="center"/>
          </w:tcPr>
          <w:p w:rsidR="00523B04" w:rsidRPr="00165138" w:rsidRDefault="00523B04" w:rsidP="004A3DBE">
            <w:pPr>
              <w:rPr>
                <w:b/>
                <w:bCs/>
                <w:sz w:val="24"/>
                <w:szCs w:val="24"/>
              </w:rPr>
            </w:pPr>
          </w:p>
        </w:tc>
        <w:tc>
          <w:tcPr>
            <w:tcW w:w="174" w:type="pct"/>
          </w:tcPr>
          <w:p w:rsidR="00523B04"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32.</w:t>
            </w:r>
          </w:p>
        </w:tc>
        <w:tc>
          <w:tcPr>
            <w:tcW w:w="2716" w:type="pct"/>
          </w:tcPr>
          <w:p w:rsidR="00523B04" w:rsidRPr="00673CD0" w:rsidRDefault="00523B04"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673CD0">
              <w:rPr>
                <w:bCs/>
                <w:sz w:val="24"/>
                <w:szCs w:val="24"/>
              </w:rPr>
              <w:t>Взаимосвязь делового этикета и этики деловых отношений</w:t>
            </w:r>
            <w:r w:rsidR="0079487A" w:rsidRPr="00673CD0">
              <w:rPr>
                <w:bCs/>
                <w:sz w:val="24"/>
                <w:szCs w:val="24"/>
              </w:rPr>
              <w:t>.</w:t>
            </w:r>
          </w:p>
        </w:tc>
        <w:tc>
          <w:tcPr>
            <w:tcW w:w="415" w:type="pct"/>
            <w:vAlign w:val="center"/>
          </w:tcPr>
          <w:p w:rsidR="00523B04" w:rsidRPr="00B41AFF" w:rsidRDefault="00E7064C" w:rsidP="004A3DBE">
            <w:pPr>
              <w:jc w:val="center"/>
              <w:rPr>
                <w:bCs/>
                <w:sz w:val="24"/>
                <w:szCs w:val="24"/>
              </w:rPr>
            </w:pPr>
            <w:r>
              <w:rPr>
                <w:bCs/>
                <w:sz w:val="24"/>
                <w:szCs w:val="24"/>
              </w:rPr>
              <w:t>1</w:t>
            </w:r>
          </w:p>
        </w:tc>
        <w:tc>
          <w:tcPr>
            <w:tcW w:w="907" w:type="pct"/>
            <w:vMerge/>
            <w:vAlign w:val="center"/>
          </w:tcPr>
          <w:p w:rsidR="00523B04" w:rsidRPr="00165138" w:rsidRDefault="00523B04" w:rsidP="004A3DBE">
            <w:pPr>
              <w:jc w:val="center"/>
              <w:rPr>
                <w:sz w:val="24"/>
                <w:szCs w:val="24"/>
              </w:rPr>
            </w:pPr>
          </w:p>
        </w:tc>
      </w:tr>
      <w:tr w:rsidR="00D00681" w:rsidRPr="00165138" w:rsidTr="00170A76">
        <w:trPr>
          <w:trHeight w:val="20"/>
        </w:trPr>
        <w:tc>
          <w:tcPr>
            <w:tcW w:w="3678" w:type="pct"/>
            <w:gridSpan w:val="3"/>
            <w:vAlign w:val="center"/>
          </w:tcPr>
          <w:p w:rsidR="00D00681" w:rsidRPr="00673CD0" w:rsidRDefault="00D00681" w:rsidP="004A3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673CD0">
              <w:rPr>
                <w:b/>
                <w:bCs/>
                <w:sz w:val="24"/>
                <w:szCs w:val="24"/>
              </w:rPr>
              <w:t>Промежуточная аттестация</w:t>
            </w:r>
          </w:p>
        </w:tc>
        <w:tc>
          <w:tcPr>
            <w:tcW w:w="415" w:type="pct"/>
            <w:vAlign w:val="center"/>
          </w:tcPr>
          <w:p w:rsidR="00D00681" w:rsidRPr="00165138" w:rsidRDefault="00D00681" w:rsidP="004A3DBE">
            <w:pPr>
              <w:jc w:val="center"/>
              <w:rPr>
                <w:b/>
                <w:bCs/>
                <w:sz w:val="24"/>
                <w:szCs w:val="24"/>
              </w:rPr>
            </w:pPr>
            <w:r w:rsidRPr="00165138">
              <w:rPr>
                <w:b/>
                <w:bCs/>
                <w:sz w:val="24"/>
                <w:szCs w:val="24"/>
              </w:rPr>
              <w:t>2</w:t>
            </w:r>
          </w:p>
        </w:tc>
        <w:tc>
          <w:tcPr>
            <w:tcW w:w="907" w:type="pct"/>
            <w:vAlign w:val="center"/>
          </w:tcPr>
          <w:p w:rsidR="00D00681" w:rsidRPr="00165138" w:rsidRDefault="00D00681" w:rsidP="004A3DBE">
            <w:pPr>
              <w:jc w:val="center"/>
              <w:rPr>
                <w:sz w:val="24"/>
                <w:szCs w:val="24"/>
              </w:rPr>
            </w:pPr>
          </w:p>
        </w:tc>
      </w:tr>
      <w:tr w:rsidR="00D00681" w:rsidRPr="00165138" w:rsidTr="00170A76">
        <w:trPr>
          <w:trHeight w:val="20"/>
        </w:trPr>
        <w:tc>
          <w:tcPr>
            <w:tcW w:w="3678" w:type="pct"/>
            <w:gridSpan w:val="3"/>
          </w:tcPr>
          <w:p w:rsidR="00D00681" w:rsidRPr="00165138" w:rsidRDefault="00D00681" w:rsidP="004A3DBE">
            <w:pPr>
              <w:jc w:val="both"/>
              <w:rPr>
                <w:b/>
                <w:bCs/>
                <w:sz w:val="24"/>
                <w:szCs w:val="24"/>
              </w:rPr>
            </w:pPr>
            <w:r w:rsidRPr="00165138">
              <w:rPr>
                <w:b/>
                <w:bCs/>
                <w:sz w:val="24"/>
                <w:szCs w:val="24"/>
              </w:rPr>
              <w:t>Всего:</w:t>
            </w:r>
          </w:p>
        </w:tc>
        <w:tc>
          <w:tcPr>
            <w:tcW w:w="415" w:type="pct"/>
            <w:vAlign w:val="center"/>
          </w:tcPr>
          <w:p w:rsidR="00D00681" w:rsidRPr="00165138" w:rsidRDefault="00D00681" w:rsidP="00D45690">
            <w:pPr>
              <w:jc w:val="center"/>
              <w:rPr>
                <w:b/>
                <w:bCs/>
                <w:sz w:val="24"/>
                <w:szCs w:val="24"/>
              </w:rPr>
            </w:pPr>
            <w:r w:rsidRPr="00165138">
              <w:rPr>
                <w:b/>
                <w:bCs/>
                <w:sz w:val="24"/>
                <w:szCs w:val="24"/>
              </w:rPr>
              <w:t>3</w:t>
            </w:r>
            <w:r w:rsidR="00D45690">
              <w:rPr>
                <w:b/>
                <w:bCs/>
                <w:sz w:val="24"/>
                <w:szCs w:val="24"/>
              </w:rPr>
              <w:t>4</w:t>
            </w:r>
          </w:p>
        </w:tc>
        <w:tc>
          <w:tcPr>
            <w:tcW w:w="907" w:type="pct"/>
            <w:vAlign w:val="center"/>
          </w:tcPr>
          <w:p w:rsidR="00D00681" w:rsidRPr="00165138" w:rsidRDefault="00D00681" w:rsidP="004A3DBE">
            <w:pPr>
              <w:jc w:val="center"/>
              <w:rPr>
                <w:b/>
                <w:bCs/>
                <w:sz w:val="24"/>
                <w:szCs w:val="24"/>
              </w:rPr>
            </w:pPr>
          </w:p>
        </w:tc>
      </w:tr>
    </w:tbl>
    <w:p w:rsidR="00D00681" w:rsidRPr="00165138" w:rsidRDefault="00D00681" w:rsidP="00D00681">
      <w:pPr>
        <w:pStyle w:val="a5"/>
        <w:ind w:left="801" w:firstLine="0"/>
        <w:rPr>
          <w:sz w:val="24"/>
          <w:szCs w:val="24"/>
        </w:rPr>
      </w:pPr>
    </w:p>
    <w:p w:rsidR="00D00681" w:rsidRPr="00165138" w:rsidRDefault="00D00681" w:rsidP="00D00681">
      <w:pPr>
        <w:pStyle w:val="21"/>
        <w:tabs>
          <w:tab w:val="left" w:pos="1311"/>
        </w:tabs>
        <w:spacing w:before="71"/>
        <w:ind w:left="1311"/>
        <w:sectPr w:rsidR="00D00681" w:rsidRPr="00165138" w:rsidSect="0076279E">
          <w:footerReference w:type="default" r:id="rId7"/>
          <w:pgSz w:w="16840" w:h="11910" w:orient="landscape"/>
          <w:pgMar w:top="567" w:right="1134" w:bottom="1134" w:left="1134" w:header="0" w:footer="1208" w:gutter="0"/>
          <w:cols w:space="720"/>
        </w:sectPr>
      </w:pPr>
    </w:p>
    <w:p w:rsidR="00D00681" w:rsidRPr="00165138" w:rsidRDefault="00D00681" w:rsidP="00D00681">
      <w:pPr>
        <w:pStyle w:val="c15"/>
      </w:pPr>
      <w:r w:rsidRPr="00165138">
        <w:lastRenderedPageBreak/>
        <w:t>3. УСЛОВИЯ РЕАЛИЗАЦИИ УЧЕБНОЙ ДИСЦИПЛИНЫ</w:t>
      </w:r>
    </w:p>
    <w:p w:rsidR="00D00681" w:rsidRPr="00165138" w:rsidRDefault="00D00681" w:rsidP="00D00681">
      <w:pPr>
        <w:pStyle w:val="c41"/>
      </w:pPr>
      <w:r w:rsidRPr="00165138">
        <w:t>3.1. Для реализации программы учебной дисциплины предусмотрены следующие специальные помещения:</w:t>
      </w:r>
    </w:p>
    <w:p w:rsidR="00D00681" w:rsidRPr="00165138" w:rsidRDefault="00D00681" w:rsidP="00D00681">
      <w:pPr>
        <w:pStyle w:val="a3"/>
      </w:pPr>
      <w:r w:rsidRPr="00165138">
        <w:t>кабинет «Гуманитарных и социально-экономических дисциплин», оснащенный оборудованием: рабочие места по количеству обучающихся;</w:t>
      </w:r>
    </w:p>
    <w:p w:rsidR="00D00681" w:rsidRPr="00165138" w:rsidRDefault="00D00681" w:rsidP="00D00681">
      <w:pPr>
        <w:pStyle w:val="a5"/>
        <w:numPr>
          <w:ilvl w:val="3"/>
          <w:numId w:val="9"/>
        </w:numPr>
        <w:tabs>
          <w:tab w:val="left" w:pos="1010"/>
          <w:tab w:val="left" w:pos="1011"/>
        </w:tabs>
        <w:spacing w:before="1"/>
        <w:ind w:left="0" w:firstLine="709"/>
        <w:rPr>
          <w:sz w:val="24"/>
        </w:rPr>
      </w:pPr>
      <w:r w:rsidRPr="00165138">
        <w:rPr>
          <w:sz w:val="24"/>
        </w:rPr>
        <w:t>рабочее место преподавателя;</w:t>
      </w:r>
    </w:p>
    <w:p w:rsidR="00D00681" w:rsidRPr="00165138" w:rsidRDefault="00D00681" w:rsidP="00D00681">
      <w:pPr>
        <w:pStyle w:val="a5"/>
        <w:numPr>
          <w:ilvl w:val="3"/>
          <w:numId w:val="9"/>
        </w:numPr>
        <w:tabs>
          <w:tab w:val="left" w:pos="1010"/>
          <w:tab w:val="left" w:pos="1011"/>
        </w:tabs>
        <w:spacing w:before="1"/>
        <w:ind w:left="0" w:right="3691" w:firstLine="709"/>
        <w:rPr>
          <w:sz w:val="24"/>
        </w:rPr>
      </w:pPr>
      <w:r w:rsidRPr="00165138">
        <w:rPr>
          <w:sz w:val="24"/>
        </w:rPr>
        <w:t>необходимая методическая и справочная литература. Технические средства обучения:</w:t>
      </w:r>
    </w:p>
    <w:p w:rsidR="00D00681" w:rsidRPr="00165138" w:rsidRDefault="00D00681" w:rsidP="00D00681">
      <w:pPr>
        <w:pStyle w:val="a5"/>
        <w:numPr>
          <w:ilvl w:val="3"/>
          <w:numId w:val="9"/>
        </w:numPr>
        <w:tabs>
          <w:tab w:val="left" w:pos="1010"/>
          <w:tab w:val="left" w:pos="1011"/>
        </w:tabs>
        <w:spacing w:line="292" w:lineRule="exact"/>
        <w:ind w:left="0" w:firstLine="709"/>
        <w:rPr>
          <w:sz w:val="24"/>
        </w:rPr>
      </w:pPr>
      <w:r w:rsidRPr="00165138">
        <w:rPr>
          <w:sz w:val="24"/>
        </w:rPr>
        <w:t>компьютер с лицензионным программным обеспечением</w:t>
      </w:r>
    </w:p>
    <w:p w:rsidR="00D00681" w:rsidRPr="00165138" w:rsidRDefault="00D00681" w:rsidP="00D00681">
      <w:pPr>
        <w:pStyle w:val="a5"/>
        <w:numPr>
          <w:ilvl w:val="3"/>
          <w:numId w:val="9"/>
        </w:numPr>
        <w:tabs>
          <w:tab w:val="left" w:pos="1010"/>
          <w:tab w:val="left" w:pos="1011"/>
        </w:tabs>
        <w:spacing w:line="292" w:lineRule="exact"/>
        <w:ind w:left="0" w:firstLine="709"/>
        <w:rPr>
          <w:sz w:val="24"/>
        </w:rPr>
      </w:pPr>
      <w:r w:rsidRPr="00165138">
        <w:rPr>
          <w:sz w:val="24"/>
        </w:rPr>
        <w:t>телевизор или мультимедийный проектор с экраном;</w:t>
      </w:r>
    </w:p>
    <w:p w:rsidR="00D00681" w:rsidRPr="00165138" w:rsidRDefault="00D00681" w:rsidP="00D00681">
      <w:pPr>
        <w:pStyle w:val="a5"/>
        <w:numPr>
          <w:ilvl w:val="3"/>
          <w:numId w:val="9"/>
        </w:numPr>
        <w:tabs>
          <w:tab w:val="left" w:pos="1010"/>
          <w:tab w:val="left" w:pos="1011"/>
        </w:tabs>
        <w:spacing w:before="1"/>
        <w:ind w:left="0" w:firstLine="709"/>
        <w:rPr>
          <w:sz w:val="24"/>
        </w:rPr>
      </w:pPr>
      <w:r w:rsidRPr="00165138">
        <w:rPr>
          <w:sz w:val="24"/>
        </w:rPr>
        <w:t>мультимедийные презентации по тематике дисциплины.</w:t>
      </w:r>
    </w:p>
    <w:p w:rsidR="00D00681" w:rsidRPr="00165138" w:rsidRDefault="00D00681" w:rsidP="00D00681">
      <w:pPr>
        <w:pStyle w:val="a3"/>
      </w:pPr>
    </w:p>
    <w:p w:rsidR="00D00681" w:rsidRPr="00165138" w:rsidRDefault="00D00681" w:rsidP="00D00681">
      <w:pPr>
        <w:pStyle w:val="c41"/>
        <w:rPr>
          <w:b/>
        </w:rPr>
      </w:pPr>
      <w:r w:rsidRPr="00165138">
        <w:rPr>
          <w:b/>
        </w:rPr>
        <w:t>3.2. Информационное обеспечение реализации программы</w:t>
      </w:r>
    </w:p>
    <w:p w:rsidR="00D00681" w:rsidRPr="00165138" w:rsidRDefault="00D00681" w:rsidP="00D00681">
      <w:pPr>
        <w:suppressAutoHyphens/>
        <w:spacing w:line="276" w:lineRule="auto"/>
        <w:ind w:firstLine="709"/>
        <w:jc w:val="both"/>
        <w:rPr>
          <w:bCs/>
          <w:sz w:val="24"/>
          <w:szCs w:val="24"/>
        </w:rPr>
      </w:pPr>
      <w:r w:rsidRPr="00165138">
        <w:rPr>
          <w:bCs/>
          <w:sz w:val="24"/>
          <w:szCs w:val="24"/>
        </w:rPr>
        <w:t>Для реализации программы библиотечный фонд образова</w:t>
      </w:r>
      <w:r w:rsidR="006D7B93">
        <w:rPr>
          <w:bCs/>
          <w:sz w:val="24"/>
          <w:szCs w:val="24"/>
        </w:rPr>
        <w:t>тельной организации име</w:t>
      </w:r>
      <w:r w:rsidR="00DE4A25">
        <w:rPr>
          <w:bCs/>
          <w:sz w:val="24"/>
          <w:szCs w:val="24"/>
        </w:rPr>
        <w:t>е</w:t>
      </w:r>
      <w:r w:rsidR="006D7B93">
        <w:rPr>
          <w:bCs/>
          <w:sz w:val="24"/>
          <w:szCs w:val="24"/>
        </w:rPr>
        <w:t>т</w:t>
      </w:r>
      <w:r w:rsidRPr="00165138">
        <w:rPr>
          <w:bCs/>
          <w:sz w:val="24"/>
          <w:szCs w:val="24"/>
        </w:rPr>
        <w:t xml:space="preserve"> п</w:t>
      </w:r>
      <w:r w:rsidRPr="00165138">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165138">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00681" w:rsidRPr="00165138" w:rsidRDefault="00D00681" w:rsidP="00D00681">
      <w:pPr>
        <w:pStyle w:val="c41"/>
        <w:rPr>
          <w:b/>
        </w:rPr>
      </w:pPr>
      <w:r w:rsidRPr="00165138">
        <w:rPr>
          <w:b/>
        </w:rPr>
        <w:t>3.2.1. Основные печатные издания</w:t>
      </w:r>
    </w:p>
    <w:p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 xml:space="preserve">Бороздина, Г. В. Психология и этика делового </w:t>
      </w:r>
      <w:proofErr w:type="gramStart"/>
      <w:r w:rsidRPr="00165138">
        <w:rPr>
          <w:sz w:val="24"/>
        </w:rPr>
        <w:t>общения :</w:t>
      </w:r>
      <w:proofErr w:type="gramEnd"/>
      <w:r w:rsidRPr="00165138">
        <w:rPr>
          <w:sz w:val="24"/>
        </w:rPr>
        <w:t xml:space="preserve"> учебник и практикум / Г. В. Бороздина, Н. А. </w:t>
      </w:r>
      <w:proofErr w:type="spellStart"/>
      <w:r w:rsidRPr="00165138">
        <w:rPr>
          <w:sz w:val="24"/>
        </w:rPr>
        <w:t>Кормнова</w:t>
      </w:r>
      <w:proofErr w:type="spellEnd"/>
      <w:r w:rsidRPr="00165138">
        <w:rPr>
          <w:sz w:val="24"/>
        </w:rPr>
        <w:t xml:space="preserve">. — </w:t>
      </w:r>
      <w:proofErr w:type="gramStart"/>
      <w:r w:rsidRPr="00165138">
        <w:rPr>
          <w:sz w:val="24"/>
        </w:rPr>
        <w:t>М. :</w:t>
      </w:r>
      <w:proofErr w:type="gramEnd"/>
      <w:r w:rsidRPr="00165138">
        <w:rPr>
          <w:sz w:val="24"/>
        </w:rPr>
        <w:t xml:space="preserve"> Издательство </w:t>
      </w:r>
      <w:proofErr w:type="spellStart"/>
      <w:r w:rsidRPr="00165138">
        <w:rPr>
          <w:sz w:val="24"/>
        </w:rPr>
        <w:t>Юрайт</w:t>
      </w:r>
      <w:proofErr w:type="spellEnd"/>
      <w:r w:rsidRPr="00165138">
        <w:rPr>
          <w:sz w:val="24"/>
        </w:rPr>
        <w:t>, 2014. — 463 с. — (Бакалавр. Академический курс). — ISBN 978-5-9916-3433-5.</w:t>
      </w:r>
    </w:p>
    <w:p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r w:rsidRPr="00165138">
        <w:rPr>
          <w:sz w:val="24"/>
        </w:rPr>
        <w:t>Столяренко Л.Д., Самыгин С.И. Психология общения / Л.Д. Столяренко, С.И. Самыгин. – Ростов н/Д: Феникс, 2020. – 317 с.</w:t>
      </w:r>
    </w:p>
    <w:p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proofErr w:type="spellStart"/>
      <w:r w:rsidRPr="00165138">
        <w:rPr>
          <w:sz w:val="24"/>
        </w:rPr>
        <w:t>Шеламова</w:t>
      </w:r>
      <w:proofErr w:type="spellEnd"/>
      <w:r w:rsidRPr="00165138">
        <w:rPr>
          <w:sz w:val="24"/>
        </w:rPr>
        <w:t xml:space="preserve"> Г.М. Психология общения / Г.М. </w:t>
      </w:r>
      <w:proofErr w:type="spellStart"/>
      <w:r w:rsidRPr="00165138">
        <w:rPr>
          <w:sz w:val="24"/>
        </w:rPr>
        <w:t>Шеламова</w:t>
      </w:r>
      <w:proofErr w:type="spellEnd"/>
      <w:r w:rsidRPr="00165138">
        <w:rPr>
          <w:sz w:val="24"/>
        </w:rPr>
        <w:t>. – Москва: Академия, 2020. – 128 с.</w:t>
      </w:r>
    </w:p>
    <w:p w:rsidR="00D00681" w:rsidRPr="00165138" w:rsidRDefault="00D00681" w:rsidP="00D00681">
      <w:pPr>
        <w:pStyle w:val="a5"/>
        <w:numPr>
          <w:ilvl w:val="0"/>
          <w:numId w:val="6"/>
        </w:numPr>
        <w:tabs>
          <w:tab w:val="left" w:pos="851"/>
        </w:tabs>
        <w:spacing w:before="39" w:line="242" w:lineRule="auto"/>
        <w:ind w:left="0" w:right="-36" w:firstLine="426"/>
        <w:jc w:val="both"/>
        <w:rPr>
          <w:sz w:val="24"/>
        </w:rPr>
      </w:pPr>
      <w:proofErr w:type="spellStart"/>
      <w:r w:rsidRPr="00165138">
        <w:rPr>
          <w:sz w:val="24"/>
        </w:rPr>
        <w:t>Якуничева</w:t>
      </w:r>
      <w:proofErr w:type="spellEnd"/>
      <w:r w:rsidRPr="00165138">
        <w:rPr>
          <w:sz w:val="24"/>
        </w:rPr>
        <w:t xml:space="preserve">, О. Н. Психология </w:t>
      </w:r>
      <w:proofErr w:type="gramStart"/>
      <w:r w:rsidRPr="00165138">
        <w:rPr>
          <w:sz w:val="24"/>
        </w:rPr>
        <w:t>общения :</w:t>
      </w:r>
      <w:proofErr w:type="gramEnd"/>
      <w:r w:rsidRPr="00165138">
        <w:rPr>
          <w:sz w:val="24"/>
        </w:rPr>
        <w:t xml:space="preserve"> учебник для </w:t>
      </w:r>
      <w:proofErr w:type="spellStart"/>
      <w:r w:rsidRPr="00165138">
        <w:rPr>
          <w:sz w:val="24"/>
        </w:rPr>
        <w:t>спо</w:t>
      </w:r>
      <w:proofErr w:type="spellEnd"/>
      <w:r w:rsidRPr="00165138">
        <w:rPr>
          <w:sz w:val="24"/>
        </w:rPr>
        <w:t xml:space="preserve"> / О. Н. </w:t>
      </w:r>
      <w:proofErr w:type="spellStart"/>
      <w:r w:rsidRPr="00165138">
        <w:rPr>
          <w:sz w:val="24"/>
        </w:rPr>
        <w:t>Якуничева</w:t>
      </w:r>
      <w:proofErr w:type="spellEnd"/>
      <w:r w:rsidRPr="00165138">
        <w:rPr>
          <w:sz w:val="24"/>
        </w:rPr>
        <w:t>, А. П. Прокофьева. — Санкт-</w:t>
      </w:r>
      <w:proofErr w:type="gramStart"/>
      <w:r w:rsidRPr="00165138">
        <w:rPr>
          <w:sz w:val="24"/>
        </w:rPr>
        <w:t>Петербург :</w:t>
      </w:r>
      <w:proofErr w:type="gramEnd"/>
      <w:r w:rsidRPr="00165138">
        <w:rPr>
          <w:sz w:val="24"/>
        </w:rPr>
        <w:t xml:space="preserve"> Лань, 2020. — 224 с. — ISBN 978-5-8114-5851-6. </w:t>
      </w:r>
    </w:p>
    <w:p w:rsidR="00D00681" w:rsidRPr="00165138" w:rsidRDefault="00D00681" w:rsidP="00D00681">
      <w:pPr>
        <w:pStyle w:val="c41"/>
        <w:rPr>
          <w:b/>
        </w:rPr>
      </w:pPr>
      <w:r w:rsidRPr="00165138">
        <w:rPr>
          <w:b/>
        </w:rPr>
        <w:t>3.2.2. Основные электронные издания</w:t>
      </w:r>
    </w:p>
    <w:p w:rsidR="00D00681" w:rsidRPr="00ED5F6C" w:rsidRDefault="00D00681" w:rsidP="00D00681">
      <w:pPr>
        <w:pStyle w:val="a3"/>
        <w:rPr>
          <w:szCs w:val="22"/>
        </w:rPr>
      </w:pPr>
      <w:r w:rsidRPr="00165138">
        <w:rPr>
          <w:szCs w:val="22"/>
        </w:rPr>
        <w:t xml:space="preserve">1. Бороздина, Г. В.  Психология </w:t>
      </w:r>
      <w:proofErr w:type="gramStart"/>
      <w:r w:rsidRPr="00165138">
        <w:rPr>
          <w:szCs w:val="22"/>
        </w:rPr>
        <w:t>общ</w:t>
      </w:r>
      <w:bookmarkStart w:id="0" w:name="_GoBack"/>
      <w:bookmarkEnd w:id="0"/>
      <w:r w:rsidRPr="00165138">
        <w:rPr>
          <w:szCs w:val="22"/>
        </w:rPr>
        <w:t>ения :</w:t>
      </w:r>
      <w:proofErr w:type="gramEnd"/>
      <w:r w:rsidRPr="00165138">
        <w:rPr>
          <w:szCs w:val="22"/>
        </w:rPr>
        <w:t xml:space="preserve"> учебник и практикум для среднего профессионального образования / Г. В. Бороздина, Н. А. </w:t>
      </w:r>
      <w:proofErr w:type="spellStart"/>
      <w:r w:rsidRPr="00165138">
        <w:rPr>
          <w:szCs w:val="22"/>
        </w:rPr>
        <w:t>Кормнова</w:t>
      </w:r>
      <w:proofErr w:type="spellEnd"/>
      <w:r w:rsidRPr="00165138">
        <w:rPr>
          <w:szCs w:val="22"/>
        </w:rPr>
        <w:t xml:space="preserve"> ; под общей редакцией Г. В. Бороздиной. — </w:t>
      </w:r>
      <w:proofErr w:type="gramStart"/>
      <w:r w:rsidRPr="00165138">
        <w:rPr>
          <w:szCs w:val="22"/>
        </w:rPr>
        <w:t>Москва :</w:t>
      </w:r>
      <w:proofErr w:type="gramEnd"/>
      <w:r w:rsidRPr="00165138">
        <w:rPr>
          <w:szCs w:val="22"/>
        </w:rPr>
        <w:t xml:space="preserve"> Издательство </w:t>
      </w:r>
      <w:proofErr w:type="spellStart"/>
      <w:r w:rsidRPr="00165138">
        <w:rPr>
          <w:szCs w:val="22"/>
        </w:rPr>
        <w:t>Юрайт</w:t>
      </w:r>
      <w:proofErr w:type="spellEnd"/>
      <w:r w:rsidRPr="00165138">
        <w:rPr>
          <w:szCs w:val="22"/>
        </w:rPr>
        <w:t xml:space="preserve">, 2022. — 463 с. — (Профессиональное образование). — ISBN 978-5-534-00753-4. — </w:t>
      </w:r>
      <w:proofErr w:type="gramStart"/>
      <w:r w:rsidRPr="00165138">
        <w:rPr>
          <w:szCs w:val="22"/>
        </w:rPr>
        <w:t>Текст :</w:t>
      </w:r>
      <w:proofErr w:type="gramEnd"/>
      <w:r w:rsidRPr="00165138">
        <w:rPr>
          <w:szCs w:val="22"/>
        </w:rPr>
        <w:t xml:space="preserve"> электронный // Образовательная платформа </w:t>
      </w:r>
      <w:proofErr w:type="spellStart"/>
      <w:r w:rsidRPr="00165138">
        <w:rPr>
          <w:szCs w:val="22"/>
        </w:rPr>
        <w:t>Юрайт</w:t>
      </w:r>
      <w:proofErr w:type="spellEnd"/>
      <w:r w:rsidRPr="00165138">
        <w:rPr>
          <w:szCs w:val="22"/>
        </w:rPr>
        <w:t xml:space="preserve"> [сайт]. — URL: https://</w:t>
      </w:r>
      <w:r w:rsidRPr="00ED5F6C">
        <w:rPr>
          <w:szCs w:val="22"/>
        </w:rPr>
        <w:t>urait.ru/bcode/489869 (дата обращения: 29.01.2022).</w:t>
      </w:r>
    </w:p>
    <w:p w:rsidR="00D00681" w:rsidRPr="00ED5F6C" w:rsidRDefault="00D00681" w:rsidP="00D00681">
      <w:pPr>
        <w:pStyle w:val="a3"/>
        <w:rPr>
          <w:szCs w:val="22"/>
        </w:rPr>
      </w:pPr>
      <w:r w:rsidRPr="00ED5F6C">
        <w:rPr>
          <w:szCs w:val="22"/>
        </w:rPr>
        <w:t xml:space="preserve">2. </w:t>
      </w:r>
      <w:r w:rsidRPr="00ED5F6C">
        <w:rPr>
          <w:bCs/>
          <w:szCs w:val="22"/>
        </w:rPr>
        <w:t xml:space="preserve">Виговская, М. Е. Психология делового </w:t>
      </w:r>
      <w:proofErr w:type="gramStart"/>
      <w:r w:rsidRPr="00ED5F6C">
        <w:rPr>
          <w:bCs/>
          <w:szCs w:val="22"/>
        </w:rPr>
        <w:t>общения :</w:t>
      </w:r>
      <w:proofErr w:type="gramEnd"/>
      <w:r w:rsidRPr="00ED5F6C">
        <w:rPr>
          <w:bCs/>
          <w:szCs w:val="22"/>
        </w:rPr>
        <w:t xml:space="preserve"> учебное пособие для СПО /</w:t>
      </w:r>
      <w:r w:rsidRPr="00ED5F6C">
        <w:rPr>
          <w:szCs w:val="22"/>
        </w:rPr>
        <w:t xml:space="preserve"> М. Е. Виговская, А. В. </w:t>
      </w:r>
      <w:proofErr w:type="spellStart"/>
      <w:r w:rsidRPr="00ED5F6C">
        <w:rPr>
          <w:szCs w:val="22"/>
        </w:rPr>
        <w:t>Лисевич</w:t>
      </w:r>
      <w:proofErr w:type="spellEnd"/>
      <w:r w:rsidRPr="00ED5F6C">
        <w:rPr>
          <w:szCs w:val="22"/>
        </w:rPr>
        <w:t xml:space="preserve">, В. О. </w:t>
      </w:r>
      <w:proofErr w:type="spellStart"/>
      <w:r w:rsidRPr="00ED5F6C">
        <w:rPr>
          <w:szCs w:val="22"/>
        </w:rPr>
        <w:t>Корионова</w:t>
      </w:r>
      <w:proofErr w:type="spellEnd"/>
      <w:r w:rsidRPr="00ED5F6C">
        <w:rPr>
          <w:szCs w:val="22"/>
        </w:rPr>
        <w:t xml:space="preserve">. — 2-е изд. — Саратов : Профобразование, Ай Пи Эр Медиа, 2018. — 96 c. — ISBN 978-5-4486-0366-2, 978-5-4488-0201-0. — </w:t>
      </w:r>
      <w:proofErr w:type="gramStart"/>
      <w:r w:rsidRPr="00ED5F6C">
        <w:rPr>
          <w:szCs w:val="22"/>
        </w:rPr>
        <w:t>Текст :</w:t>
      </w:r>
      <w:proofErr w:type="gramEnd"/>
      <w:r w:rsidRPr="00ED5F6C">
        <w:rPr>
          <w:szCs w:val="22"/>
        </w:rPr>
        <w:t xml:space="preserve"> электронный // Электронный ресурс цифровой образовательной среды СПО </w:t>
      </w:r>
      <w:proofErr w:type="spellStart"/>
      <w:r w:rsidRPr="00ED5F6C">
        <w:rPr>
          <w:szCs w:val="22"/>
        </w:rPr>
        <w:t>PROFобразование</w:t>
      </w:r>
      <w:proofErr w:type="spellEnd"/>
      <w:r w:rsidRPr="00ED5F6C">
        <w:rPr>
          <w:szCs w:val="22"/>
        </w:rPr>
        <w:t xml:space="preserve"> : [сайт]. — URL: https://profspo.ru/books/77001 </w:t>
      </w:r>
    </w:p>
    <w:p w:rsidR="00D00681" w:rsidRPr="00ED5F6C" w:rsidRDefault="00D00681" w:rsidP="00D00681">
      <w:pPr>
        <w:pStyle w:val="a3"/>
        <w:rPr>
          <w:szCs w:val="22"/>
        </w:rPr>
      </w:pPr>
      <w:r w:rsidRPr="00ED5F6C">
        <w:rPr>
          <w:szCs w:val="22"/>
        </w:rPr>
        <w:t xml:space="preserve">3. </w:t>
      </w:r>
      <w:proofErr w:type="spellStart"/>
      <w:r w:rsidRPr="00ED5F6C">
        <w:rPr>
          <w:bCs/>
          <w:szCs w:val="22"/>
        </w:rPr>
        <w:t>Дорохина</w:t>
      </w:r>
      <w:proofErr w:type="spellEnd"/>
      <w:r w:rsidRPr="00ED5F6C">
        <w:rPr>
          <w:bCs/>
          <w:szCs w:val="22"/>
        </w:rPr>
        <w:t xml:space="preserve">, Р. В. Этика деловых </w:t>
      </w:r>
      <w:proofErr w:type="gramStart"/>
      <w:r w:rsidRPr="00ED5F6C">
        <w:rPr>
          <w:bCs/>
          <w:szCs w:val="22"/>
        </w:rPr>
        <w:t>отношений :</w:t>
      </w:r>
      <w:proofErr w:type="gramEnd"/>
      <w:r w:rsidRPr="00ED5F6C">
        <w:rPr>
          <w:bCs/>
          <w:szCs w:val="22"/>
        </w:rPr>
        <w:t xml:space="preserve"> практикум для СПО / </w:t>
      </w:r>
      <w:r w:rsidRPr="00ED5F6C">
        <w:rPr>
          <w:szCs w:val="22"/>
        </w:rPr>
        <w:t xml:space="preserve">Р. В. </w:t>
      </w:r>
      <w:proofErr w:type="spellStart"/>
      <w:r w:rsidRPr="00ED5F6C">
        <w:rPr>
          <w:szCs w:val="22"/>
        </w:rPr>
        <w:t>Дорохина</w:t>
      </w:r>
      <w:proofErr w:type="spellEnd"/>
      <w:r w:rsidRPr="00ED5F6C">
        <w:rPr>
          <w:szCs w:val="22"/>
        </w:rPr>
        <w:t xml:space="preserve">. — </w:t>
      </w:r>
      <w:proofErr w:type="gramStart"/>
      <w:r w:rsidRPr="00ED5F6C">
        <w:rPr>
          <w:szCs w:val="22"/>
        </w:rPr>
        <w:t>Саратов :</w:t>
      </w:r>
      <w:proofErr w:type="gramEnd"/>
      <w:r w:rsidRPr="00ED5F6C">
        <w:rPr>
          <w:szCs w:val="22"/>
        </w:rPr>
        <w:t xml:space="preserve"> Профобразование, 2021. — 68 c. — ISBN 978-5-4488-1109-8. — </w:t>
      </w:r>
      <w:proofErr w:type="gramStart"/>
      <w:r w:rsidRPr="00ED5F6C">
        <w:rPr>
          <w:szCs w:val="22"/>
        </w:rPr>
        <w:t>Текст :</w:t>
      </w:r>
      <w:proofErr w:type="gramEnd"/>
      <w:r w:rsidRPr="00ED5F6C">
        <w:rPr>
          <w:szCs w:val="22"/>
        </w:rPr>
        <w:t xml:space="preserve"> электронный // Электронный ресурс цифровой образовательной среды СПО </w:t>
      </w:r>
      <w:proofErr w:type="spellStart"/>
      <w:r w:rsidRPr="00ED5F6C">
        <w:rPr>
          <w:szCs w:val="22"/>
        </w:rPr>
        <w:lastRenderedPageBreak/>
        <w:t>PROFобразование</w:t>
      </w:r>
      <w:proofErr w:type="spellEnd"/>
      <w:r w:rsidRPr="00ED5F6C">
        <w:rPr>
          <w:szCs w:val="22"/>
        </w:rPr>
        <w:t xml:space="preserve"> : [сайт]. — URL: https://profspo.ru/books/104697</w:t>
      </w:r>
    </w:p>
    <w:p w:rsidR="00D00681" w:rsidRPr="00165138" w:rsidRDefault="00D00681" w:rsidP="00D00681">
      <w:pPr>
        <w:pStyle w:val="a3"/>
      </w:pPr>
      <w:r w:rsidRPr="00165138">
        <w:rPr>
          <w:szCs w:val="22"/>
        </w:rPr>
        <w:t xml:space="preserve">4. Коноваленко, М. Ю.  Психология </w:t>
      </w:r>
      <w:proofErr w:type="gramStart"/>
      <w:r w:rsidRPr="00165138">
        <w:rPr>
          <w:szCs w:val="22"/>
        </w:rPr>
        <w:t>общения :</w:t>
      </w:r>
      <w:proofErr w:type="gramEnd"/>
      <w:r w:rsidRPr="00165138">
        <w:rPr>
          <w:szCs w:val="22"/>
        </w:rPr>
        <w:t xml:space="preserve"> учебник и практикум для среднего профессионального образования / М. Ю. Коноваленко. — 2-е изд., </w:t>
      </w:r>
      <w:proofErr w:type="spellStart"/>
      <w:r w:rsidRPr="00165138">
        <w:rPr>
          <w:szCs w:val="22"/>
        </w:rPr>
        <w:t>перераб</w:t>
      </w:r>
      <w:proofErr w:type="spellEnd"/>
      <w:r w:rsidRPr="00165138">
        <w:rPr>
          <w:szCs w:val="22"/>
        </w:rPr>
        <w:t xml:space="preserve">. и доп. — Москва : Издательство </w:t>
      </w:r>
      <w:proofErr w:type="spellStart"/>
      <w:r w:rsidRPr="00165138">
        <w:rPr>
          <w:szCs w:val="22"/>
        </w:rPr>
        <w:t>Юрайт</w:t>
      </w:r>
      <w:proofErr w:type="spellEnd"/>
      <w:r w:rsidRPr="00165138">
        <w:rPr>
          <w:szCs w:val="22"/>
        </w:rPr>
        <w:t xml:space="preserve">, 2022. — 476 с. — (Профессиональное образование). — ISBN 978-5-534-11060-9. — </w:t>
      </w:r>
      <w:proofErr w:type="gramStart"/>
      <w:r w:rsidRPr="00165138">
        <w:rPr>
          <w:szCs w:val="22"/>
        </w:rPr>
        <w:t>Текст :</w:t>
      </w:r>
      <w:proofErr w:type="gramEnd"/>
      <w:r w:rsidRPr="00165138">
        <w:rPr>
          <w:szCs w:val="22"/>
        </w:rPr>
        <w:t xml:space="preserve"> электронный // Образовательная платформа </w:t>
      </w:r>
      <w:proofErr w:type="spellStart"/>
      <w:r w:rsidRPr="00165138">
        <w:rPr>
          <w:szCs w:val="22"/>
        </w:rPr>
        <w:t>Юрайт</w:t>
      </w:r>
      <w:proofErr w:type="spellEnd"/>
      <w:r w:rsidRPr="00165138">
        <w:rPr>
          <w:szCs w:val="22"/>
        </w:rPr>
        <w:t xml:space="preserve"> [сайт]. — URL: https://urait.ru/bcode/489897 (дата обращения: 29.01.2022).</w:t>
      </w:r>
    </w:p>
    <w:p w:rsidR="00D00681" w:rsidRPr="00165138" w:rsidRDefault="00D00681" w:rsidP="00D00681">
      <w:pPr>
        <w:pStyle w:val="a3"/>
        <w:rPr>
          <w:szCs w:val="22"/>
        </w:rPr>
      </w:pPr>
      <w:r w:rsidRPr="00165138">
        <w:rPr>
          <w:szCs w:val="22"/>
        </w:rPr>
        <w:t xml:space="preserve">5. </w:t>
      </w:r>
      <w:proofErr w:type="spellStart"/>
      <w:r w:rsidRPr="00165138">
        <w:rPr>
          <w:szCs w:val="22"/>
        </w:rPr>
        <w:t>Корягина</w:t>
      </w:r>
      <w:proofErr w:type="spellEnd"/>
      <w:r w:rsidRPr="00165138">
        <w:rPr>
          <w:szCs w:val="22"/>
        </w:rPr>
        <w:t xml:space="preserve">, Н. А.  Психология </w:t>
      </w:r>
      <w:proofErr w:type="gramStart"/>
      <w:r w:rsidRPr="00165138">
        <w:rPr>
          <w:szCs w:val="22"/>
        </w:rPr>
        <w:t>общения :</w:t>
      </w:r>
      <w:proofErr w:type="gramEnd"/>
      <w:r w:rsidRPr="00165138">
        <w:rPr>
          <w:szCs w:val="22"/>
        </w:rPr>
        <w:t xml:space="preserve"> учебник и практикум для среднего профессионального образования / Н. А. </w:t>
      </w:r>
      <w:proofErr w:type="spellStart"/>
      <w:r w:rsidRPr="00165138">
        <w:rPr>
          <w:szCs w:val="22"/>
        </w:rPr>
        <w:t>Корягина</w:t>
      </w:r>
      <w:proofErr w:type="spellEnd"/>
      <w:r w:rsidRPr="00165138">
        <w:rPr>
          <w:szCs w:val="22"/>
        </w:rPr>
        <w:t xml:space="preserve">, Н. В. Антонова, С. В. Овсянникова. — </w:t>
      </w:r>
      <w:proofErr w:type="gramStart"/>
      <w:r w:rsidRPr="00165138">
        <w:rPr>
          <w:szCs w:val="22"/>
        </w:rPr>
        <w:t>Москва :</w:t>
      </w:r>
      <w:proofErr w:type="gramEnd"/>
      <w:r w:rsidRPr="00165138">
        <w:rPr>
          <w:szCs w:val="22"/>
        </w:rPr>
        <w:t xml:space="preserve"> Издательство </w:t>
      </w:r>
      <w:proofErr w:type="spellStart"/>
      <w:r w:rsidRPr="00165138">
        <w:rPr>
          <w:szCs w:val="22"/>
        </w:rPr>
        <w:t>Юрайт</w:t>
      </w:r>
      <w:proofErr w:type="spellEnd"/>
      <w:r w:rsidRPr="00165138">
        <w:rPr>
          <w:szCs w:val="22"/>
        </w:rPr>
        <w:t xml:space="preserve">, 2022. — 437 с. — (Профессиональное образование). — ISBN 978-5-534-00962-0. — </w:t>
      </w:r>
      <w:proofErr w:type="gramStart"/>
      <w:r w:rsidRPr="00165138">
        <w:rPr>
          <w:szCs w:val="22"/>
        </w:rPr>
        <w:t>Текст :</w:t>
      </w:r>
      <w:proofErr w:type="gramEnd"/>
      <w:r w:rsidRPr="00165138">
        <w:rPr>
          <w:szCs w:val="22"/>
        </w:rPr>
        <w:t xml:space="preserve"> электронный // Образовательная платформа </w:t>
      </w:r>
      <w:proofErr w:type="spellStart"/>
      <w:r w:rsidRPr="00165138">
        <w:rPr>
          <w:szCs w:val="22"/>
        </w:rPr>
        <w:t>Юрайт</w:t>
      </w:r>
      <w:proofErr w:type="spellEnd"/>
      <w:r w:rsidRPr="00165138">
        <w:rPr>
          <w:szCs w:val="22"/>
        </w:rPr>
        <w:t xml:space="preserve"> [сайт]. — URL: https://urait.ru/bcode/489728 (дата обращения: 29.01.2022).</w:t>
      </w:r>
    </w:p>
    <w:p w:rsidR="00D00681" w:rsidRPr="00165138" w:rsidRDefault="00D00681" w:rsidP="00D00681">
      <w:pPr>
        <w:pStyle w:val="a3"/>
        <w:rPr>
          <w:szCs w:val="22"/>
        </w:rPr>
      </w:pPr>
      <w:r w:rsidRPr="00165138">
        <w:rPr>
          <w:szCs w:val="22"/>
        </w:rPr>
        <w:t xml:space="preserve">6. Садовская, В. С. Психология </w:t>
      </w:r>
      <w:proofErr w:type="gramStart"/>
      <w:r w:rsidRPr="00165138">
        <w:rPr>
          <w:szCs w:val="22"/>
        </w:rPr>
        <w:t>общения :</w:t>
      </w:r>
      <w:proofErr w:type="gramEnd"/>
      <w:r w:rsidRPr="00165138">
        <w:rPr>
          <w:szCs w:val="22"/>
        </w:rPr>
        <w:t xml:space="preserve"> учебник и практикум для среднего профессионального образования / В. С. Садовская, В. А. Ремизов. — 2-е изд., </w:t>
      </w:r>
      <w:proofErr w:type="spellStart"/>
      <w:r w:rsidRPr="00165138">
        <w:rPr>
          <w:szCs w:val="22"/>
        </w:rPr>
        <w:t>испр</w:t>
      </w:r>
      <w:proofErr w:type="spellEnd"/>
      <w:r w:rsidRPr="00165138">
        <w:rPr>
          <w:szCs w:val="22"/>
        </w:rPr>
        <w:t xml:space="preserve">. и доп. — Москва : Издательство </w:t>
      </w:r>
      <w:proofErr w:type="spellStart"/>
      <w:r w:rsidRPr="00165138">
        <w:rPr>
          <w:szCs w:val="22"/>
        </w:rPr>
        <w:t>Юрайт</w:t>
      </w:r>
      <w:proofErr w:type="spellEnd"/>
      <w:r w:rsidRPr="00165138">
        <w:rPr>
          <w:szCs w:val="22"/>
        </w:rPr>
        <w:t xml:space="preserve">, 2021. — 169 с. — (Профессиональное образование). — ISBN 978-5-534-07046-0. — </w:t>
      </w:r>
      <w:proofErr w:type="gramStart"/>
      <w:r w:rsidRPr="00165138">
        <w:rPr>
          <w:szCs w:val="22"/>
        </w:rPr>
        <w:t>Текст :</w:t>
      </w:r>
      <w:proofErr w:type="gramEnd"/>
      <w:r w:rsidRPr="00165138">
        <w:rPr>
          <w:szCs w:val="22"/>
        </w:rPr>
        <w:t xml:space="preserve"> электронный // Образовательная платформа </w:t>
      </w:r>
      <w:proofErr w:type="spellStart"/>
      <w:r w:rsidRPr="00165138">
        <w:rPr>
          <w:szCs w:val="22"/>
        </w:rPr>
        <w:t>Юрайт</w:t>
      </w:r>
      <w:proofErr w:type="spellEnd"/>
      <w:r w:rsidRPr="00165138">
        <w:rPr>
          <w:szCs w:val="22"/>
        </w:rPr>
        <w:t xml:space="preserve"> [сайт]. — URL: https://urait.ru/bcode/471154 (дата обращения: 01.11.2021).</w:t>
      </w:r>
    </w:p>
    <w:p w:rsidR="00D00681" w:rsidRPr="00165138" w:rsidRDefault="00D00681" w:rsidP="00D00681">
      <w:pPr>
        <w:pStyle w:val="a3"/>
        <w:rPr>
          <w:szCs w:val="22"/>
        </w:rPr>
      </w:pPr>
      <w:r w:rsidRPr="00165138">
        <w:rPr>
          <w:szCs w:val="22"/>
        </w:rPr>
        <w:t xml:space="preserve">7. </w:t>
      </w:r>
      <w:proofErr w:type="spellStart"/>
      <w:r w:rsidRPr="00165138">
        <w:rPr>
          <w:szCs w:val="22"/>
        </w:rPr>
        <w:t>Якуничева</w:t>
      </w:r>
      <w:proofErr w:type="spellEnd"/>
      <w:r w:rsidRPr="00165138">
        <w:rPr>
          <w:szCs w:val="22"/>
        </w:rPr>
        <w:t xml:space="preserve"> О. Н. Психология </w:t>
      </w:r>
      <w:proofErr w:type="gramStart"/>
      <w:r w:rsidRPr="00165138">
        <w:rPr>
          <w:szCs w:val="22"/>
        </w:rPr>
        <w:t>общения :</w:t>
      </w:r>
      <w:proofErr w:type="gramEnd"/>
      <w:r w:rsidRPr="00165138">
        <w:rPr>
          <w:szCs w:val="22"/>
        </w:rPr>
        <w:t xml:space="preserve"> учебник для </w:t>
      </w:r>
      <w:proofErr w:type="spellStart"/>
      <w:r w:rsidRPr="00165138">
        <w:rPr>
          <w:szCs w:val="22"/>
        </w:rPr>
        <w:t>спо</w:t>
      </w:r>
      <w:proofErr w:type="spellEnd"/>
      <w:r w:rsidRPr="00165138">
        <w:rPr>
          <w:szCs w:val="22"/>
        </w:rPr>
        <w:t xml:space="preserve"> / О. Н. </w:t>
      </w:r>
      <w:proofErr w:type="spellStart"/>
      <w:r w:rsidRPr="00165138">
        <w:rPr>
          <w:szCs w:val="22"/>
        </w:rPr>
        <w:t>Якуничева</w:t>
      </w:r>
      <w:proofErr w:type="spellEnd"/>
      <w:r w:rsidRPr="00165138">
        <w:rPr>
          <w:szCs w:val="22"/>
        </w:rPr>
        <w:t>, А. П. Прокофьева. — 3-е изд., стер. — Санкт-</w:t>
      </w:r>
      <w:proofErr w:type="gramStart"/>
      <w:r w:rsidRPr="00165138">
        <w:rPr>
          <w:szCs w:val="22"/>
        </w:rPr>
        <w:t>Петербург :</w:t>
      </w:r>
      <w:proofErr w:type="gramEnd"/>
      <w:r w:rsidRPr="00165138">
        <w:rPr>
          <w:szCs w:val="22"/>
        </w:rPr>
        <w:t xml:space="preserve"> Лань, 2022. — 224 с. — ISBN 978-5-8114-9503-0. — </w:t>
      </w:r>
      <w:proofErr w:type="gramStart"/>
      <w:r w:rsidRPr="00165138">
        <w:rPr>
          <w:szCs w:val="22"/>
        </w:rPr>
        <w:t>Текст :</w:t>
      </w:r>
      <w:proofErr w:type="gramEnd"/>
      <w:r w:rsidRPr="00165138">
        <w:rPr>
          <w:szCs w:val="22"/>
        </w:rPr>
        <w:t xml:space="preserve"> электронный // Лань : электронно-библиотечная система. — URL: https://e.lanbook.com/book/195538  (дата обращения: 17.01.2022). — Режим доступа: для </w:t>
      </w:r>
      <w:proofErr w:type="spellStart"/>
      <w:r w:rsidRPr="00165138">
        <w:rPr>
          <w:szCs w:val="22"/>
        </w:rPr>
        <w:t>авториз</w:t>
      </w:r>
      <w:proofErr w:type="spellEnd"/>
      <w:r w:rsidRPr="00165138">
        <w:rPr>
          <w:szCs w:val="22"/>
        </w:rPr>
        <w:t>. пользователей.</w:t>
      </w:r>
    </w:p>
    <w:p w:rsidR="00D00681" w:rsidRPr="00165138" w:rsidRDefault="00D00681" w:rsidP="00D00681">
      <w:pPr>
        <w:pStyle w:val="c41"/>
        <w:rPr>
          <w:b/>
        </w:rPr>
      </w:pPr>
      <w:r w:rsidRPr="00165138">
        <w:rPr>
          <w:b/>
        </w:rPr>
        <w:t xml:space="preserve">3.2.3. Дополнительные источники </w:t>
      </w:r>
    </w:p>
    <w:p w:rsidR="00D00681" w:rsidRPr="00165138" w:rsidRDefault="00D00681" w:rsidP="00D00681">
      <w:pPr>
        <w:pStyle w:val="a5"/>
        <w:suppressAutoHyphens/>
        <w:spacing w:line="276" w:lineRule="auto"/>
        <w:ind w:left="0" w:firstLine="709"/>
        <w:jc w:val="both"/>
        <w:rPr>
          <w:sz w:val="24"/>
          <w:szCs w:val="24"/>
        </w:rPr>
      </w:pPr>
      <w:r w:rsidRPr="00165138">
        <w:rPr>
          <w:sz w:val="24"/>
          <w:szCs w:val="24"/>
        </w:rPr>
        <w:t xml:space="preserve">1. Ефимова Н.С. Психология общения. Практикум по </w:t>
      </w:r>
      <w:proofErr w:type="gramStart"/>
      <w:r w:rsidRPr="00165138">
        <w:rPr>
          <w:sz w:val="24"/>
          <w:szCs w:val="24"/>
        </w:rPr>
        <w:t>психологии :</w:t>
      </w:r>
      <w:proofErr w:type="gramEnd"/>
      <w:r w:rsidRPr="00165138">
        <w:rPr>
          <w:sz w:val="24"/>
          <w:szCs w:val="24"/>
        </w:rPr>
        <w:t xml:space="preserve"> Учебное пособие / Н.С. Ефимова. –Москва: ФОРУМ, 2020. – 192 с.</w:t>
      </w:r>
    </w:p>
    <w:p w:rsidR="00D00681" w:rsidRPr="00165138" w:rsidRDefault="00D00681" w:rsidP="00D00681">
      <w:pPr>
        <w:pStyle w:val="a3"/>
      </w:pPr>
      <w:r w:rsidRPr="00165138">
        <w:t>2. Психология общения : энциклопедический словарь / М.М. Абдуллаева [и др.].. —</w:t>
      </w:r>
      <w:proofErr w:type="gramStart"/>
      <w:r w:rsidRPr="00165138">
        <w:t>Москва :</w:t>
      </w:r>
      <w:proofErr w:type="gramEnd"/>
      <w:r w:rsidRPr="00165138">
        <w:t xml:space="preserve"> </w:t>
      </w:r>
      <w:proofErr w:type="spellStart"/>
      <w:r w:rsidRPr="00165138">
        <w:t>Когито</w:t>
      </w:r>
      <w:proofErr w:type="spellEnd"/>
      <w:r w:rsidRPr="00165138">
        <w:t xml:space="preserve">-Центр, 2019. — 600 c. — ISBN 978-5-89353-335-4. — </w:t>
      </w:r>
      <w:proofErr w:type="gramStart"/>
      <w:r w:rsidRPr="00165138">
        <w:t>Текст :</w:t>
      </w:r>
      <w:proofErr w:type="gramEnd"/>
      <w:r w:rsidRPr="00165138">
        <w:t xml:space="preserve"> электронный // Электронно-библиотечная система IPR BOOKS : [сайт]. — URL: https://www.iprbookshop.ru/88339.html (дата обращения: 01.11.2021). — Режим доступа: для </w:t>
      </w:r>
      <w:proofErr w:type="spellStart"/>
      <w:r w:rsidRPr="00165138">
        <w:t>авторизир</w:t>
      </w:r>
      <w:proofErr w:type="spellEnd"/>
      <w:r w:rsidRPr="00165138">
        <w:t>. пользователей</w:t>
      </w:r>
    </w:p>
    <w:p w:rsidR="00D00681" w:rsidRPr="00165138" w:rsidRDefault="00D00681" w:rsidP="00D00681">
      <w:pPr>
        <w:pStyle w:val="c15"/>
      </w:pPr>
    </w:p>
    <w:p w:rsidR="00D00681" w:rsidRPr="00165138" w:rsidRDefault="00D00681" w:rsidP="00D00681">
      <w:pPr>
        <w:pStyle w:val="c15"/>
      </w:pPr>
      <w:r w:rsidRPr="00165138">
        <w:t>4. КОНТРОЛЬ И ОЦЕНКА РЕЗУЛЬТАТОВ ОСВОЕНИЯ УЧЕБНОЙ ДИСЦИПЛИНЫ</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3260"/>
        <w:gridCol w:w="2410"/>
      </w:tblGrid>
      <w:tr w:rsidR="00D00681" w:rsidRPr="00165138" w:rsidTr="006B1E1C">
        <w:trPr>
          <w:trHeight w:val="255"/>
        </w:trPr>
        <w:tc>
          <w:tcPr>
            <w:tcW w:w="3828" w:type="dxa"/>
          </w:tcPr>
          <w:p w:rsidR="00D00681" w:rsidRPr="00E42CDE" w:rsidRDefault="00D00681" w:rsidP="00E42CDE">
            <w:pPr>
              <w:pStyle w:val="TableParagraph"/>
              <w:spacing w:line="276" w:lineRule="auto"/>
              <w:ind w:left="1020"/>
              <w:rPr>
                <w:b/>
                <w:sz w:val="24"/>
              </w:rPr>
            </w:pPr>
            <w:proofErr w:type="spellStart"/>
            <w:r w:rsidRPr="00E42CDE">
              <w:rPr>
                <w:b/>
                <w:sz w:val="24"/>
              </w:rPr>
              <w:t>Результаты</w:t>
            </w:r>
            <w:proofErr w:type="spellEnd"/>
            <w:r w:rsidRPr="00E42CDE">
              <w:rPr>
                <w:b/>
                <w:sz w:val="24"/>
              </w:rPr>
              <w:t xml:space="preserve"> </w:t>
            </w:r>
            <w:proofErr w:type="spellStart"/>
            <w:r w:rsidRPr="00E42CDE">
              <w:rPr>
                <w:b/>
                <w:sz w:val="24"/>
              </w:rPr>
              <w:t>обучения</w:t>
            </w:r>
            <w:proofErr w:type="spellEnd"/>
          </w:p>
        </w:tc>
        <w:tc>
          <w:tcPr>
            <w:tcW w:w="3260" w:type="dxa"/>
          </w:tcPr>
          <w:p w:rsidR="00D00681" w:rsidRPr="00E42CDE" w:rsidRDefault="00D00681" w:rsidP="00E42CDE">
            <w:pPr>
              <w:pStyle w:val="TableParagraph"/>
              <w:spacing w:line="276" w:lineRule="auto"/>
              <w:ind w:left="725"/>
              <w:rPr>
                <w:b/>
                <w:sz w:val="24"/>
              </w:rPr>
            </w:pPr>
            <w:proofErr w:type="spellStart"/>
            <w:r w:rsidRPr="00E42CDE">
              <w:rPr>
                <w:b/>
                <w:sz w:val="24"/>
              </w:rPr>
              <w:t>Критерии</w:t>
            </w:r>
            <w:proofErr w:type="spellEnd"/>
            <w:r w:rsidRPr="00E42CDE">
              <w:rPr>
                <w:b/>
                <w:sz w:val="24"/>
              </w:rPr>
              <w:t xml:space="preserve"> </w:t>
            </w:r>
            <w:proofErr w:type="spellStart"/>
            <w:r w:rsidRPr="00E42CDE">
              <w:rPr>
                <w:b/>
                <w:sz w:val="24"/>
              </w:rPr>
              <w:t>оценки</w:t>
            </w:r>
            <w:proofErr w:type="spellEnd"/>
          </w:p>
        </w:tc>
        <w:tc>
          <w:tcPr>
            <w:tcW w:w="2410" w:type="dxa"/>
          </w:tcPr>
          <w:p w:rsidR="00D00681" w:rsidRPr="00E42CDE" w:rsidRDefault="00D00681" w:rsidP="00E42CDE">
            <w:pPr>
              <w:pStyle w:val="TableParagraph"/>
              <w:spacing w:line="276" w:lineRule="auto"/>
              <w:ind w:left="430"/>
              <w:rPr>
                <w:b/>
                <w:sz w:val="24"/>
              </w:rPr>
            </w:pPr>
            <w:proofErr w:type="spellStart"/>
            <w:r w:rsidRPr="00E42CDE">
              <w:rPr>
                <w:b/>
                <w:sz w:val="24"/>
              </w:rPr>
              <w:t>Методы</w:t>
            </w:r>
            <w:proofErr w:type="spellEnd"/>
            <w:r w:rsidRPr="00E42CDE">
              <w:rPr>
                <w:b/>
                <w:sz w:val="24"/>
              </w:rPr>
              <w:t xml:space="preserve"> </w:t>
            </w:r>
            <w:proofErr w:type="spellStart"/>
            <w:r w:rsidRPr="00E42CDE">
              <w:rPr>
                <w:b/>
                <w:sz w:val="24"/>
              </w:rPr>
              <w:t>оценки</w:t>
            </w:r>
            <w:proofErr w:type="spellEnd"/>
          </w:p>
        </w:tc>
      </w:tr>
      <w:tr w:rsidR="00D00681" w:rsidRPr="00165138" w:rsidTr="006B1E1C">
        <w:trPr>
          <w:trHeight w:val="273"/>
        </w:trPr>
        <w:tc>
          <w:tcPr>
            <w:tcW w:w="3828" w:type="dxa"/>
          </w:tcPr>
          <w:p w:rsidR="00D00681" w:rsidRPr="00E42CDE" w:rsidRDefault="00D00681" w:rsidP="004A3DBE">
            <w:pPr>
              <w:pStyle w:val="TableParagraph"/>
              <w:spacing w:line="251" w:lineRule="exact"/>
              <w:ind w:left="110"/>
              <w:rPr>
                <w:b/>
                <w:sz w:val="24"/>
                <w:lang w:val="ru-RU"/>
              </w:rPr>
            </w:pPr>
            <w:r w:rsidRPr="00E42CDE">
              <w:rPr>
                <w:b/>
                <w:sz w:val="24"/>
                <w:lang w:val="ru-RU"/>
              </w:rPr>
              <w:t>Знания:</w:t>
            </w:r>
          </w:p>
          <w:p w:rsidR="00D00681" w:rsidRPr="00E42CDE" w:rsidRDefault="00D00681" w:rsidP="004A3DBE">
            <w:pPr>
              <w:pStyle w:val="TableParagraph"/>
              <w:spacing w:line="251" w:lineRule="exact"/>
              <w:ind w:left="110"/>
              <w:rPr>
                <w:sz w:val="24"/>
                <w:lang w:val="ru-RU"/>
              </w:rPr>
            </w:pPr>
            <w:r w:rsidRPr="00E42CDE">
              <w:rPr>
                <w:b/>
                <w:sz w:val="24"/>
                <w:lang w:val="ru-RU"/>
              </w:rPr>
              <w:t xml:space="preserve">- </w:t>
            </w:r>
            <w:r w:rsidRPr="00E42CDE">
              <w:rPr>
                <w:sz w:val="24"/>
                <w:lang w:val="ru-RU"/>
              </w:rPr>
              <w:t>взаимосвязь общения и деятельности;</w:t>
            </w:r>
          </w:p>
          <w:p w:rsidR="00D00681" w:rsidRPr="00E42CDE" w:rsidRDefault="00D00681" w:rsidP="00D00681">
            <w:pPr>
              <w:pStyle w:val="TableParagraph"/>
              <w:numPr>
                <w:ilvl w:val="0"/>
                <w:numId w:val="5"/>
              </w:numPr>
              <w:tabs>
                <w:tab w:val="left" w:pos="240"/>
              </w:tabs>
              <w:spacing w:before="2" w:line="251" w:lineRule="exact"/>
              <w:ind w:left="240"/>
              <w:rPr>
                <w:sz w:val="24"/>
                <w:lang w:val="ru-RU"/>
              </w:rPr>
            </w:pPr>
            <w:r w:rsidRPr="00E42CDE">
              <w:rPr>
                <w:sz w:val="24"/>
                <w:lang w:val="ru-RU"/>
              </w:rPr>
              <w:t>цели, функции, виды и уровни общения;</w:t>
            </w:r>
          </w:p>
          <w:p w:rsidR="00D00681" w:rsidRPr="00E42CDE" w:rsidRDefault="00D00681" w:rsidP="00D00681">
            <w:pPr>
              <w:pStyle w:val="TableParagraph"/>
              <w:numPr>
                <w:ilvl w:val="0"/>
                <w:numId w:val="5"/>
              </w:numPr>
              <w:tabs>
                <w:tab w:val="left" w:pos="240"/>
              </w:tabs>
              <w:spacing w:line="251" w:lineRule="exact"/>
              <w:ind w:left="240"/>
              <w:rPr>
                <w:sz w:val="24"/>
                <w:lang w:val="ru-RU"/>
              </w:rPr>
            </w:pPr>
            <w:r w:rsidRPr="00E42CDE">
              <w:rPr>
                <w:sz w:val="24"/>
                <w:lang w:val="ru-RU"/>
              </w:rPr>
              <w:t>роли и ролевые ожидания в общении;</w:t>
            </w:r>
          </w:p>
          <w:p w:rsidR="00D00681" w:rsidRPr="00E42CDE" w:rsidRDefault="00D00681" w:rsidP="00D00681">
            <w:pPr>
              <w:pStyle w:val="TableParagraph"/>
              <w:numPr>
                <w:ilvl w:val="0"/>
                <w:numId w:val="5"/>
              </w:numPr>
              <w:tabs>
                <w:tab w:val="left" w:pos="240"/>
              </w:tabs>
              <w:spacing w:before="2"/>
              <w:ind w:left="240"/>
              <w:rPr>
                <w:sz w:val="24"/>
              </w:rPr>
            </w:pPr>
            <w:proofErr w:type="spellStart"/>
            <w:r w:rsidRPr="00E42CDE">
              <w:rPr>
                <w:sz w:val="24"/>
              </w:rPr>
              <w:t>виды</w:t>
            </w:r>
            <w:proofErr w:type="spellEnd"/>
            <w:r w:rsidRPr="00E42CDE">
              <w:rPr>
                <w:sz w:val="24"/>
              </w:rPr>
              <w:t xml:space="preserve"> </w:t>
            </w:r>
            <w:proofErr w:type="spellStart"/>
            <w:r w:rsidRPr="00E42CDE">
              <w:rPr>
                <w:sz w:val="24"/>
              </w:rPr>
              <w:t>социальных</w:t>
            </w:r>
            <w:proofErr w:type="spellEnd"/>
            <w:r w:rsidRPr="00E42CDE">
              <w:rPr>
                <w:sz w:val="24"/>
              </w:rPr>
              <w:t xml:space="preserve"> </w:t>
            </w:r>
            <w:proofErr w:type="spellStart"/>
            <w:r w:rsidRPr="00E42CDE">
              <w:rPr>
                <w:sz w:val="24"/>
              </w:rPr>
              <w:t>взаимодействий</w:t>
            </w:r>
            <w:proofErr w:type="spellEnd"/>
            <w:r w:rsidRPr="00E42CDE">
              <w:rPr>
                <w:sz w:val="24"/>
              </w:rPr>
              <w:t>;</w:t>
            </w:r>
          </w:p>
          <w:p w:rsidR="00D00681" w:rsidRPr="00E42CDE" w:rsidRDefault="00D00681" w:rsidP="00D00681">
            <w:pPr>
              <w:pStyle w:val="TableParagraph"/>
              <w:numPr>
                <w:ilvl w:val="0"/>
                <w:numId w:val="5"/>
              </w:numPr>
              <w:tabs>
                <w:tab w:val="left" w:pos="535"/>
                <w:tab w:val="left" w:pos="536"/>
                <w:tab w:val="left" w:pos="1938"/>
                <w:tab w:val="left" w:pos="3976"/>
              </w:tabs>
              <w:spacing w:before="4" w:line="237" w:lineRule="auto"/>
              <w:ind w:right="99" w:firstLine="0"/>
              <w:rPr>
                <w:sz w:val="24"/>
              </w:rPr>
            </w:pPr>
            <w:proofErr w:type="spellStart"/>
            <w:r w:rsidRPr="00E42CDE">
              <w:rPr>
                <w:sz w:val="24"/>
              </w:rPr>
              <w:t>механизмы</w:t>
            </w:r>
            <w:proofErr w:type="spellEnd"/>
            <w:r w:rsidRPr="00E42CDE">
              <w:rPr>
                <w:sz w:val="24"/>
              </w:rPr>
              <w:t xml:space="preserve"> </w:t>
            </w:r>
            <w:proofErr w:type="spellStart"/>
            <w:r w:rsidRPr="00E42CDE">
              <w:rPr>
                <w:sz w:val="24"/>
              </w:rPr>
              <w:t>взаимопонимания</w:t>
            </w:r>
            <w:proofErr w:type="spellEnd"/>
            <w:r w:rsidRPr="00E42CDE">
              <w:rPr>
                <w:sz w:val="24"/>
              </w:rPr>
              <w:t xml:space="preserve"> в </w:t>
            </w:r>
            <w:proofErr w:type="spellStart"/>
            <w:r w:rsidRPr="00E42CDE">
              <w:rPr>
                <w:sz w:val="24"/>
              </w:rPr>
              <w:t>общении</w:t>
            </w:r>
            <w:proofErr w:type="spellEnd"/>
            <w:r w:rsidRPr="00E42CDE">
              <w:rPr>
                <w:sz w:val="24"/>
              </w:rPr>
              <w:t>;</w:t>
            </w:r>
          </w:p>
          <w:p w:rsidR="00D00681" w:rsidRPr="00E42CDE" w:rsidRDefault="00D00681" w:rsidP="00D00681">
            <w:pPr>
              <w:pStyle w:val="TableParagraph"/>
              <w:numPr>
                <w:ilvl w:val="0"/>
                <w:numId w:val="5"/>
              </w:numPr>
              <w:tabs>
                <w:tab w:val="left" w:pos="315"/>
              </w:tabs>
              <w:spacing w:before="5" w:line="237" w:lineRule="auto"/>
              <w:ind w:right="101" w:firstLine="0"/>
              <w:rPr>
                <w:sz w:val="24"/>
                <w:lang w:val="ru-RU"/>
              </w:rPr>
            </w:pPr>
            <w:r w:rsidRPr="00E42CDE">
              <w:rPr>
                <w:sz w:val="24"/>
                <w:lang w:val="ru-RU"/>
              </w:rPr>
              <w:t xml:space="preserve">техники и приемы общения, правила слушания, ведения </w:t>
            </w:r>
            <w:r w:rsidRPr="00E42CDE">
              <w:rPr>
                <w:sz w:val="24"/>
                <w:lang w:val="ru-RU"/>
              </w:rPr>
              <w:lastRenderedPageBreak/>
              <w:t>беседы, убеждения;</w:t>
            </w:r>
          </w:p>
          <w:p w:rsidR="00D00681" w:rsidRPr="00E42CDE" w:rsidRDefault="00D00681" w:rsidP="004A3DBE">
            <w:pPr>
              <w:pStyle w:val="TableParagraph"/>
              <w:spacing w:line="237" w:lineRule="auto"/>
              <w:ind w:left="110"/>
              <w:rPr>
                <w:sz w:val="24"/>
                <w:lang w:val="ru-RU"/>
              </w:rPr>
            </w:pPr>
            <w:r w:rsidRPr="00E42CDE">
              <w:rPr>
                <w:sz w:val="24"/>
                <w:lang w:val="ru-RU"/>
              </w:rPr>
              <w:t>этические принципы общения;</w:t>
            </w:r>
          </w:p>
          <w:p w:rsidR="00D00681" w:rsidRPr="00E42CDE" w:rsidRDefault="00D00681" w:rsidP="004A3DBE">
            <w:pPr>
              <w:pStyle w:val="TableParagraph"/>
              <w:spacing w:line="237" w:lineRule="auto"/>
              <w:ind w:left="110"/>
              <w:rPr>
                <w:sz w:val="24"/>
                <w:lang w:val="ru-RU"/>
              </w:rPr>
            </w:pPr>
            <w:r w:rsidRPr="00E42CDE">
              <w:rPr>
                <w:sz w:val="24"/>
                <w:lang w:val="ru-RU"/>
              </w:rPr>
              <w:t>-источники, причины, виды и способы разрешения конфликтов.</w:t>
            </w:r>
          </w:p>
          <w:p w:rsidR="00D00681" w:rsidRPr="00E42CDE" w:rsidRDefault="00D00681" w:rsidP="00D00681">
            <w:pPr>
              <w:pStyle w:val="TableParagraph"/>
              <w:numPr>
                <w:ilvl w:val="0"/>
                <w:numId w:val="5"/>
              </w:numPr>
              <w:tabs>
                <w:tab w:val="left" w:pos="240"/>
              </w:tabs>
              <w:spacing w:before="2" w:line="235" w:lineRule="exact"/>
              <w:ind w:left="240"/>
              <w:rPr>
                <w:sz w:val="24"/>
                <w:lang w:val="ru-RU"/>
              </w:rPr>
            </w:pPr>
            <w:r w:rsidRPr="00E42CDE">
              <w:rPr>
                <w:sz w:val="24"/>
                <w:lang w:val="ru-RU"/>
              </w:rPr>
              <w:t>-приемы саморегуляции в процессе общения</w:t>
            </w:r>
          </w:p>
        </w:tc>
        <w:tc>
          <w:tcPr>
            <w:tcW w:w="3260" w:type="dxa"/>
          </w:tcPr>
          <w:p w:rsidR="00D00681" w:rsidRPr="00E42CDE" w:rsidRDefault="00E42CDE" w:rsidP="00E42CDE">
            <w:pPr>
              <w:pStyle w:val="TableParagraph"/>
              <w:numPr>
                <w:ilvl w:val="0"/>
                <w:numId w:val="4"/>
              </w:numPr>
              <w:tabs>
                <w:tab w:val="left" w:pos="236"/>
              </w:tabs>
              <w:spacing w:before="2" w:line="276" w:lineRule="auto"/>
              <w:ind w:right="932" w:firstLine="0"/>
              <w:jc w:val="both"/>
              <w:rPr>
                <w:sz w:val="24"/>
              </w:rPr>
            </w:pPr>
            <w:proofErr w:type="spellStart"/>
            <w:r>
              <w:rPr>
                <w:sz w:val="24"/>
              </w:rPr>
              <w:lastRenderedPageBreak/>
              <w:t>грамотно</w:t>
            </w:r>
            <w:proofErr w:type="spellEnd"/>
            <w:r>
              <w:rPr>
                <w:sz w:val="24"/>
              </w:rPr>
              <w:t xml:space="preserve"> </w:t>
            </w:r>
            <w:proofErr w:type="spellStart"/>
            <w:r>
              <w:rPr>
                <w:sz w:val="24"/>
              </w:rPr>
              <w:t>выступает</w:t>
            </w:r>
            <w:r w:rsidR="00D00681" w:rsidRPr="00E42CDE">
              <w:rPr>
                <w:sz w:val="24"/>
              </w:rPr>
              <w:t>с</w:t>
            </w:r>
            <w:proofErr w:type="spellEnd"/>
            <w:r w:rsidR="00D00681" w:rsidRPr="00E42CDE">
              <w:rPr>
                <w:sz w:val="24"/>
              </w:rPr>
              <w:t xml:space="preserve"> </w:t>
            </w:r>
            <w:proofErr w:type="spellStart"/>
            <w:r w:rsidR="00D00681" w:rsidRPr="00E42CDE">
              <w:rPr>
                <w:sz w:val="24"/>
              </w:rPr>
              <w:t>сообщениями</w:t>
            </w:r>
            <w:proofErr w:type="spellEnd"/>
            <w:r w:rsidR="00D00681" w:rsidRPr="00E42CDE">
              <w:rPr>
                <w:sz w:val="24"/>
              </w:rPr>
              <w:t>.</w:t>
            </w:r>
          </w:p>
          <w:p w:rsidR="00D00681" w:rsidRPr="00E42CDE" w:rsidRDefault="00D00681" w:rsidP="00E42CDE">
            <w:pPr>
              <w:pStyle w:val="TableParagraph"/>
              <w:numPr>
                <w:ilvl w:val="0"/>
                <w:numId w:val="4"/>
              </w:numPr>
              <w:tabs>
                <w:tab w:val="left" w:pos="236"/>
              </w:tabs>
              <w:spacing w:before="2" w:line="276" w:lineRule="auto"/>
              <w:ind w:right="358" w:firstLine="0"/>
              <w:jc w:val="both"/>
              <w:rPr>
                <w:sz w:val="24"/>
                <w:lang w:val="ru-RU"/>
              </w:rPr>
            </w:pPr>
            <w:r w:rsidRPr="00E42CDE">
              <w:rPr>
                <w:sz w:val="24"/>
                <w:lang w:val="ru-RU"/>
              </w:rPr>
              <w:t>владеет понятиями учебной дисциплины и применяет их адекватно ситуации</w:t>
            </w:r>
          </w:p>
          <w:p w:rsidR="00D00681" w:rsidRPr="00E42CDE" w:rsidRDefault="00E42CDE" w:rsidP="00E42CDE">
            <w:pPr>
              <w:pStyle w:val="TableParagraph"/>
              <w:numPr>
                <w:ilvl w:val="0"/>
                <w:numId w:val="4"/>
              </w:numPr>
              <w:tabs>
                <w:tab w:val="left" w:pos="236"/>
              </w:tabs>
              <w:spacing w:before="3" w:line="276" w:lineRule="auto"/>
              <w:ind w:right="124" w:firstLine="0"/>
              <w:jc w:val="both"/>
              <w:rPr>
                <w:sz w:val="24"/>
                <w:lang w:val="ru-RU"/>
              </w:rPr>
            </w:pPr>
            <w:r>
              <w:rPr>
                <w:sz w:val="24"/>
                <w:lang w:val="ru-RU"/>
              </w:rPr>
              <w:t xml:space="preserve">намечает и описывает </w:t>
            </w:r>
            <w:r w:rsidR="00D00681" w:rsidRPr="00E42CDE">
              <w:rPr>
                <w:sz w:val="24"/>
                <w:lang w:val="ru-RU"/>
              </w:rPr>
              <w:t>приемы саморегуляции.</w:t>
            </w:r>
          </w:p>
        </w:tc>
        <w:tc>
          <w:tcPr>
            <w:tcW w:w="2410" w:type="dxa"/>
          </w:tcPr>
          <w:p w:rsidR="00D00681" w:rsidRPr="00E42CDE" w:rsidRDefault="00D00681" w:rsidP="00E42CDE">
            <w:pPr>
              <w:pStyle w:val="TableParagraph"/>
              <w:numPr>
                <w:ilvl w:val="0"/>
                <w:numId w:val="3"/>
              </w:numPr>
              <w:tabs>
                <w:tab w:val="left" w:pos="291"/>
              </w:tabs>
              <w:spacing w:before="2" w:line="237" w:lineRule="auto"/>
              <w:ind w:right="318" w:firstLine="55"/>
              <w:jc w:val="both"/>
              <w:rPr>
                <w:sz w:val="24"/>
              </w:rPr>
            </w:pPr>
            <w:proofErr w:type="spellStart"/>
            <w:r w:rsidRPr="00E42CDE">
              <w:rPr>
                <w:sz w:val="24"/>
              </w:rPr>
              <w:t>анализ</w:t>
            </w:r>
            <w:proofErr w:type="spellEnd"/>
            <w:r w:rsidRPr="00E42CDE">
              <w:rPr>
                <w:sz w:val="24"/>
              </w:rPr>
              <w:t xml:space="preserve"> </w:t>
            </w:r>
            <w:proofErr w:type="spellStart"/>
            <w:r w:rsidRPr="00E42CDE">
              <w:rPr>
                <w:sz w:val="24"/>
              </w:rPr>
              <w:t>выполнения</w:t>
            </w:r>
            <w:proofErr w:type="spellEnd"/>
            <w:r w:rsidRPr="00E42CDE">
              <w:rPr>
                <w:sz w:val="24"/>
              </w:rPr>
              <w:t xml:space="preserve"> </w:t>
            </w:r>
            <w:proofErr w:type="spellStart"/>
            <w:r w:rsidRPr="00E42CDE">
              <w:rPr>
                <w:sz w:val="24"/>
              </w:rPr>
              <w:t>практических</w:t>
            </w:r>
            <w:proofErr w:type="spellEnd"/>
            <w:r w:rsidRPr="00E42CDE">
              <w:rPr>
                <w:sz w:val="24"/>
              </w:rPr>
              <w:t xml:space="preserve"> </w:t>
            </w:r>
            <w:proofErr w:type="spellStart"/>
            <w:r w:rsidRPr="00E42CDE">
              <w:rPr>
                <w:sz w:val="24"/>
              </w:rPr>
              <w:t>работ</w:t>
            </w:r>
            <w:proofErr w:type="spellEnd"/>
          </w:p>
          <w:p w:rsidR="00D00681" w:rsidRPr="00E42CDE" w:rsidRDefault="00D00681" w:rsidP="00E42CDE">
            <w:pPr>
              <w:pStyle w:val="TableParagraph"/>
              <w:spacing w:before="2" w:line="251" w:lineRule="exact"/>
              <w:ind w:left="104"/>
              <w:jc w:val="both"/>
              <w:rPr>
                <w:sz w:val="24"/>
              </w:rPr>
            </w:pPr>
            <w:r w:rsidRPr="00E42CDE">
              <w:rPr>
                <w:sz w:val="24"/>
              </w:rPr>
              <w:t>-</w:t>
            </w:r>
            <w:proofErr w:type="spellStart"/>
            <w:r w:rsidRPr="00E42CDE">
              <w:rPr>
                <w:sz w:val="24"/>
              </w:rPr>
              <w:t>текущий</w:t>
            </w:r>
            <w:proofErr w:type="spellEnd"/>
            <w:r w:rsidRPr="00E42CDE">
              <w:rPr>
                <w:sz w:val="24"/>
              </w:rPr>
              <w:t xml:space="preserve"> </w:t>
            </w:r>
            <w:proofErr w:type="spellStart"/>
            <w:r w:rsidRPr="00E42CDE">
              <w:rPr>
                <w:sz w:val="24"/>
              </w:rPr>
              <w:t>контроль</w:t>
            </w:r>
            <w:proofErr w:type="spellEnd"/>
            <w:r w:rsidRPr="00E42CDE">
              <w:rPr>
                <w:sz w:val="24"/>
              </w:rPr>
              <w:t>;</w:t>
            </w:r>
          </w:p>
          <w:p w:rsidR="00D00681" w:rsidRPr="00E42CDE" w:rsidRDefault="00D00681" w:rsidP="00E42CDE">
            <w:pPr>
              <w:pStyle w:val="TableParagraph"/>
              <w:numPr>
                <w:ilvl w:val="0"/>
                <w:numId w:val="3"/>
              </w:numPr>
              <w:tabs>
                <w:tab w:val="left" w:pos="236"/>
              </w:tabs>
              <w:ind w:right="712" w:firstLine="0"/>
              <w:jc w:val="both"/>
              <w:rPr>
                <w:sz w:val="24"/>
              </w:rPr>
            </w:pPr>
            <w:proofErr w:type="spellStart"/>
            <w:r w:rsidRPr="00E42CDE">
              <w:rPr>
                <w:sz w:val="24"/>
              </w:rPr>
              <w:t>защита</w:t>
            </w:r>
            <w:proofErr w:type="spellEnd"/>
            <w:r w:rsidRPr="00E42CDE">
              <w:rPr>
                <w:sz w:val="24"/>
              </w:rPr>
              <w:t xml:space="preserve"> </w:t>
            </w:r>
            <w:proofErr w:type="spellStart"/>
            <w:r w:rsidRPr="00E42CDE">
              <w:rPr>
                <w:sz w:val="24"/>
              </w:rPr>
              <w:t>внеаудиторной</w:t>
            </w:r>
            <w:proofErr w:type="spellEnd"/>
            <w:r w:rsidRPr="00E42CDE">
              <w:rPr>
                <w:sz w:val="24"/>
              </w:rPr>
              <w:t xml:space="preserve"> </w:t>
            </w:r>
            <w:proofErr w:type="spellStart"/>
            <w:r w:rsidRPr="00E42CDE">
              <w:rPr>
                <w:sz w:val="24"/>
              </w:rPr>
              <w:t>самостоятельные</w:t>
            </w:r>
            <w:proofErr w:type="spellEnd"/>
            <w:r w:rsidRPr="00E42CDE">
              <w:rPr>
                <w:sz w:val="24"/>
              </w:rPr>
              <w:t xml:space="preserve"> </w:t>
            </w:r>
            <w:proofErr w:type="spellStart"/>
            <w:r w:rsidRPr="00E42CDE">
              <w:rPr>
                <w:sz w:val="24"/>
              </w:rPr>
              <w:t>работы</w:t>
            </w:r>
            <w:proofErr w:type="spellEnd"/>
            <w:r w:rsidRPr="00E42CDE">
              <w:rPr>
                <w:sz w:val="24"/>
              </w:rPr>
              <w:t>;</w:t>
            </w:r>
          </w:p>
          <w:p w:rsidR="00D00681" w:rsidRPr="00E42CDE" w:rsidRDefault="00D00681" w:rsidP="00E42CDE">
            <w:pPr>
              <w:pStyle w:val="TableParagraph"/>
              <w:spacing w:before="4" w:line="237" w:lineRule="auto"/>
              <w:ind w:left="104" w:right="142"/>
              <w:jc w:val="both"/>
              <w:rPr>
                <w:sz w:val="24"/>
              </w:rPr>
            </w:pPr>
            <w:r w:rsidRPr="00E42CDE">
              <w:rPr>
                <w:sz w:val="24"/>
              </w:rPr>
              <w:t>-</w:t>
            </w:r>
            <w:r w:rsidR="00E42CDE">
              <w:rPr>
                <w:sz w:val="24"/>
                <w:lang w:val="ru-RU"/>
              </w:rPr>
              <w:t>д</w:t>
            </w:r>
            <w:proofErr w:type="spellStart"/>
            <w:r w:rsidRPr="00E42CDE">
              <w:rPr>
                <w:sz w:val="24"/>
              </w:rPr>
              <w:t>ифференцированный</w:t>
            </w:r>
            <w:proofErr w:type="spellEnd"/>
            <w:r w:rsidRPr="00E42CDE">
              <w:rPr>
                <w:sz w:val="24"/>
              </w:rPr>
              <w:t xml:space="preserve"> </w:t>
            </w:r>
            <w:proofErr w:type="spellStart"/>
            <w:r w:rsidRPr="00E42CDE">
              <w:rPr>
                <w:sz w:val="24"/>
              </w:rPr>
              <w:t>зачет</w:t>
            </w:r>
            <w:proofErr w:type="spellEnd"/>
          </w:p>
        </w:tc>
      </w:tr>
      <w:tr w:rsidR="00D00681" w:rsidRPr="00165138" w:rsidTr="006B1E1C">
        <w:trPr>
          <w:trHeight w:val="2531"/>
        </w:trPr>
        <w:tc>
          <w:tcPr>
            <w:tcW w:w="3828" w:type="dxa"/>
          </w:tcPr>
          <w:p w:rsidR="00D00681" w:rsidRPr="00E42CDE" w:rsidRDefault="00D00681" w:rsidP="004A3DBE">
            <w:pPr>
              <w:pStyle w:val="TableParagraph"/>
              <w:spacing w:line="238" w:lineRule="exact"/>
              <w:ind w:left="110"/>
              <w:rPr>
                <w:b/>
                <w:sz w:val="24"/>
              </w:rPr>
            </w:pPr>
            <w:proofErr w:type="spellStart"/>
            <w:r w:rsidRPr="00E42CDE">
              <w:rPr>
                <w:b/>
                <w:sz w:val="24"/>
              </w:rPr>
              <w:lastRenderedPageBreak/>
              <w:t>Умения</w:t>
            </w:r>
            <w:proofErr w:type="spellEnd"/>
            <w:r w:rsidRPr="00E42CDE">
              <w:rPr>
                <w:b/>
                <w:sz w:val="24"/>
              </w:rPr>
              <w:t>:</w:t>
            </w:r>
          </w:p>
          <w:p w:rsidR="00D00681" w:rsidRPr="00E42CDE" w:rsidRDefault="00D00681" w:rsidP="004A3DBE">
            <w:pPr>
              <w:pStyle w:val="TableParagraph"/>
              <w:tabs>
                <w:tab w:val="left" w:pos="2298"/>
                <w:tab w:val="left" w:pos="3978"/>
              </w:tabs>
              <w:spacing w:before="2"/>
              <w:ind w:left="110" w:right="97"/>
              <w:jc w:val="both"/>
              <w:rPr>
                <w:sz w:val="24"/>
                <w:lang w:val="ru-RU"/>
              </w:rPr>
            </w:pPr>
            <w:r w:rsidRPr="00E42CDE">
              <w:rPr>
                <w:b/>
                <w:sz w:val="24"/>
                <w:lang w:val="ru-RU"/>
              </w:rPr>
              <w:t xml:space="preserve">- </w:t>
            </w:r>
            <w:r w:rsidRPr="00E42CDE">
              <w:rPr>
                <w:sz w:val="24"/>
                <w:lang w:val="ru-RU"/>
              </w:rPr>
              <w:t>применять технику и приемы эффективного общения в профессиональной деятельности;</w:t>
            </w:r>
          </w:p>
          <w:p w:rsidR="00D00681" w:rsidRPr="00E42CDE" w:rsidRDefault="00D00681" w:rsidP="004A3DBE">
            <w:pPr>
              <w:pStyle w:val="TableParagraph"/>
              <w:spacing w:before="1"/>
              <w:ind w:left="110" w:right="98"/>
              <w:jc w:val="both"/>
              <w:rPr>
                <w:sz w:val="24"/>
                <w:lang w:val="ru-RU"/>
              </w:rPr>
            </w:pPr>
            <w:r w:rsidRPr="00E42CDE">
              <w:rPr>
                <w:sz w:val="24"/>
                <w:lang w:val="ru-RU"/>
              </w:rPr>
              <w:t>- использовать приемы саморегуляции поведения в процессе межличностного общения</w:t>
            </w:r>
          </w:p>
        </w:tc>
        <w:tc>
          <w:tcPr>
            <w:tcW w:w="3260" w:type="dxa"/>
          </w:tcPr>
          <w:p w:rsidR="00D00681" w:rsidRPr="00E42CDE" w:rsidRDefault="00D00681" w:rsidP="004A3DBE">
            <w:pPr>
              <w:pStyle w:val="TableParagraph"/>
              <w:spacing w:line="238" w:lineRule="exact"/>
              <w:ind w:left="105"/>
              <w:rPr>
                <w:sz w:val="24"/>
                <w:lang w:val="ru-RU"/>
              </w:rPr>
            </w:pPr>
            <w:r w:rsidRPr="00E42CDE">
              <w:rPr>
                <w:sz w:val="24"/>
                <w:lang w:val="ru-RU"/>
              </w:rPr>
              <w:t>-умеет слушать, обобщать,</w:t>
            </w:r>
          </w:p>
          <w:p w:rsidR="00D00681" w:rsidRPr="00E42CDE" w:rsidRDefault="00D00681" w:rsidP="004A3DBE">
            <w:pPr>
              <w:pStyle w:val="TableParagraph"/>
              <w:spacing w:before="2"/>
              <w:ind w:left="105" w:right="110"/>
              <w:rPr>
                <w:sz w:val="24"/>
                <w:lang w:val="ru-RU"/>
              </w:rPr>
            </w:pPr>
            <w:r w:rsidRPr="00E42CDE">
              <w:rPr>
                <w:sz w:val="24"/>
                <w:lang w:val="ru-RU"/>
              </w:rPr>
              <w:t>анализировать, принимать решения в коллективной форме организации учебного процесса.</w:t>
            </w:r>
          </w:p>
          <w:p w:rsidR="00D00681" w:rsidRPr="00E42CDE" w:rsidRDefault="00D00681" w:rsidP="00D00681">
            <w:pPr>
              <w:pStyle w:val="TableParagraph"/>
              <w:numPr>
                <w:ilvl w:val="0"/>
                <w:numId w:val="2"/>
              </w:numPr>
              <w:tabs>
                <w:tab w:val="left" w:pos="236"/>
              </w:tabs>
              <w:ind w:right="197" w:firstLine="0"/>
              <w:rPr>
                <w:sz w:val="24"/>
                <w:lang w:val="ru-RU"/>
              </w:rPr>
            </w:pPr>
            <w:r w:rsidRPr="00E42CDE">
              <w:rPr>
                <w:sz w:val="24"/>
                <w:lang w:val="ru-RU"/>
              </w:rPr>
              <w:t>самостоятельно и творческий подходит к выполнению самостоятельной работы.</w:t>
            </w:r>
          </w:p>
          <w:p w:rsidR="00D00681" w:rsidRPr="00E42CDE" w:rsidRDefault="00D00681" w:rsidP="00D00681">
            <w:pPr>
              <w:pStyle w:val="TableParagraph"/>
              <w:numPr>
                <w:ilvl w:val="0"/>
                <w:numId w:val="2"/>
              </w:numPr>
              <w:tabs>
                <w:tab w:val="left" w:pos="236"/>
              </w:tabs>
              <w:ind w:right="379" w:firstLine="0"/>
              <w:rPr>
                <w:sz w:val="24"/>
                <w:lang w:val="ru-RU"/>
              </w:rPr>
            </w:pPr>
            <w:r w:rsidRPr="00E42CDE">
              <w:rPr>
                <w:sz w:val="24"/>
                <w:lang w:val="ru-RU"/>
              </w:rPr>
              <w:t>в учебной и профессиональной деятельности демонстрирует гуманность,</w:t>
            </w:r>
          </w:p>
          <w:p w:rsidR="00D00681" w:rsidRPr="00E42CDE" w:rsidRDefault="00D00681" w:rsidP="004A3DBE">
            <w:pPr>
              <w:pStyle w:val="TableParagraph"/>
              <w:spacing w:line="254" w:lineRule="exact"/>
              <w:ind w:left="105" w:right="1094"/>
              <w:rPr>
                <w:sz w:val="24"/>
              </w:rPr>
            </w:pPr>
            <w:proofErr w:type="spellStart"/>
            <w:r w:rsidRPr="00E42CDE">
              <w:rPr>
                <w:sz w:val="24"/>
              </w:rPr>
              <w:t>доброжелательность</w:t>
            </w:r>
            <w:proofErr w:type="spellEnd"/>
            <w:r w:rsidRPr="00E42CDE">
              <w:rPr>
                <w:sz w:val="24"/>
              </w:rPr>
              <w:t xml:space="preserve">, </w:t>
            </w:r>
            <w:proofErr w:type="spellStart"/>
            <w:r w:rsidRPr="00E42CDE">
              <w:rPr>
                <w:sz w:val="24"/>
              </w:rPr>
              <w:t>толерантность</w:t>
            </w:r>
            <w:proofErr w:type="spellEnd"/>
          </w:p>
        </w:tc>
        <w:tc>
          <w:tcPr>
            <w:tcW w:w="2410" w:type="dxa"/>
          </w:tcPr>
          <w:p w:rsidR="00D00681" w:rsidRPr="00E42CDE" w:rsidRDefault="00D00681" w:rsidP="00D00681">
            <w:pPr>
              <w:pStyle w:val="TableParagraph"/>
              <w:numPr>
                <w:ilvl w:val="0"/>
                <w:numId w:val="1"/>
              </w:numPr>
              <w:tabs>
                <w:tab w:val="left" w:pos="236"/>
              </w:tabs>
              <w:spacing w:line="238" w:lineRule="exact"/>
              <w:ind w:left="235" w:hanging="132"/>
              <w:rPr>
                <w:sz w:val="24"/>
              </w:rPr>
            </w:pPr>
            <w:proofErr w:type="spellStart"/>
            <w:r w:rsidRPr="00E42CDE">
              <w:rPr>
                <w:sz w:val="24"/>
              </w:rPr>
              <w:t>активность</w:t>
            </w:r>
            <w:proofErr w:type="spellEnd"/>
            <w:r w:rsidRPr="00E42CDE">
              <w:rPr>
                <w:sz w:val="24"/>
              </w:rPr>
              <w:t xml:space="preserve"> </w:t>
            </w:r>
            <w:proofErr w:type="spellStart"/>
            <w:r w:rsidRPr="00E42CDE">
              <w:rPr>
                <w:sz w:val="24"/>
              </w:rPr>
              <w:t>на</w:t>
            </w:r>
            <w:proofErr w:type="spellEnd"/>
          </w:p>
          <w:p w:rsidR="00D00681" w:rsidRPr="00E42CDE" w:rsidRDefault="00D00681" w:rsidP="004A3DBE">
            <w:pPr>
              <w:pStyle w:val="TableParagraph"/>
              <w:spacing w:before="2" w:line="252" w:lineRule="exact"/>
              <w:ind w:left="104"/>
              <w:rPr>
                <w:sz w:val="24"/>
              </w:rPr>
            </w:pPr>
            <w:proofErr w:type="spellStart"/>
            <w:r w:rsidRPr="00E42CDE">
              <w:rPr>
                <w:sz w:val="24"/>
              </w:rPr>
              <w:t>занятиях</w:t>
            </w:r>
            <w:proofErr w:type="spellEnd"/>
            <w:r w:rsidRPr="00E42CDE">
              <w:rPr>
                <w:sz w:val="24"/>
              </w:rPr>
              <w:t xml:space="preserve"> в </w:t>
            </w:r>
            <w:proofErr w:type="spellStart"/>
            <w:r w:rsidRPr="00E42CDE">
              <w:rPr>
                <w:sz w:val="24"/>
              </w:rPr>
              <w:t>группах</w:t>
            </w:r>
            <w:proofErr w:type="spellEnd"/>
            <w:r w:rsidRPr="00E42CDE">
              <w:rPr>
                <w:sz w:val="24"/>
              </w:rPr>
              <w:t>;</w:t>
            </w:r>
          </w:p>
          <w:p w:rsidR="00D00681" w:rsidRPr="00E42CDE" w:rsidRDefault="00D00681" w:rsidP="00D00681">
            <w:pPr>
              <w:pStyle w:val="TableParagraph"/>
              <w:numPr>
                <w:ilvl w:val="0"/>
                <w:numId w:val="1"/>
              </w:numPr>
              <w:tabs>
                <w:tab w:val="left" w:pos="371"/>
              </w:tabs>
              <w:spacing w:line="242" w:lineRule="auto"/>
              <w:ind w:right="98" w:firstLine="0"/>
              <w:rPr>
                <w:sz w:val="24"/>
              </w:rPr>
            </w:pPr>
            <w:proofErr w:type="spellStart"/>
            <w:r w:rsidRPr="00E42CDE">
              <w:rPr>
                <w:sz w:val="24"/>
              </w:rPr>
              <w:t>применение</w:t>
            </w:r>
            <w:proofErr w:type="spellEnd"/>
            <w:r w:rsidRPr="00E42CDE">
              <w:rPr>
                <w:sz w:val="24"/>
              </w:rPr>
              <w:t xml:space="preserve"> </w:t>
            </w:r>
            <w:proofErr w:type="spellStart"/>
            <w:r w:rsidRPr="00E42CDE">
              <w:rPr>
                <w:sz w:val="24"/>
              </w:rPr>
              <w:t>техник</w:t>
            </w:r>
            <w:proofErr w:type="spellEnd"/>
            <w:r w:rsidRPr="00E42CDE">
              <w:rPr>
                <w:sz w:val="24"/>
              </w:rPr>
              <w:t xml:space="preserve"> </w:t>
            </w:r>
            <w:proofErr w:type="spellStart"/>
            <w:r w:rsidRPr="00E42CDE">
              <w:rPr>
                <w:sz w:val="24"/>
              </w:rPr>
              <w:t>эффективного</w:t>
            </w:r>
            <w:proofErr w:type="spellEnd"/>
            <w:r w:rsidRPr="00E42CDE">
              <w:rPr>
                <w:sz w:val="24"/>
              </w:rPr>
              <w:t xml:space="preserve"> </w:t>
            </w:r>
            <w:proofErr w:type="spellStart"/>
            <w:r w:rsidRPr="00E42CDE">
              <w:rPr>
                <w:sz w:val="24"/>
              </w:rPr>
              <w:t>общения</w:t>
            </w:r>
            <w:proofErr w:type="spellEnd"/>
            <w:r w:rsidRPr="00E42CDE">
              <w:rPr>
                <w:sz w:val="24"/>
              </w:rPr>
              <w:t>;</w:t>
            </w:r>
          </w:p>
          <w:p w:rsidR="00D00681" w:rsidRPr="00E42CDE" w:rsidRDefault="00D00681" w:rsidP="00D00681">
            <w:pPr>
              <w:pStyle w:val="TableParagraph"/>
              <w:numPr>
                <w:ilvl w:val="0"/>
                <w:numId w:val="1"/>
              </w:numPr>
              <w:tabs>
                <w:tab w:val="left" w:pos="236"/>
              </w:tabs>
              <w:spacing w:line="242" w:lineRule="auto"/>
              <w:ind w:right="102" w:firstLine="0"/>
              <w:rPr>
                <w:sz w:val="24"/>
              </w:rPr>
            </w:pPr>
            <w:proofErr w:type="spellStart"/>
            <w:r w:rsidRPr="00E42CDE">
              <w:rPr>
                <w:sz w:val="24"/>
              </w:rPr>
              <w:t>дифференцированный</w:t>
            </w:r>
            <w:proofErr w:type="spellEnd"/>
            <w:r w:rsidRPr="00E42CDE">
              <w:rPr>
                <w:sz w:val="24"/>
              </w:rPr>
              <w:t xml:space="preserve"> </w:t>
            </w:r>
            <w:proofErr w:type="spellStart"/>
            <w:r w:rsidRPr="00E42CDE">
              <w:rPr>
                <w:sz w:val="24"/>
              </w:rPr>
              <w:t>зачет</w:t>
            </w:r>
            <w:proofErr w:type="spellEnd"/>
          </w:p>
        </w:tc>
      </w:tr>
    </w:tbl>
    <w:p w:rsidR="006B1E1C" w:rsidRDefault="006B1E1C" w:rsidP="006B1E1C">
      <w:pPr>
        <w:pStyle w:val="11"/>
        <w:tabs>
          <w:tab w:val="left" w:pos="0"/>
        </w:tabs>
        <w:spacing w:after="240"/>
        <w:ind w:left="2532" w:hanging="2532"/>
        <w:outlineLvl w:val="0"/>
        <w:rPr>
          <w:sz w:val="24"/>
          <w:szCs w:val="22"/>
          <w:lang w:val="ru-RU"/>
        </w:rPr>
      </w:pPr>
    </w:p>
    <w:p w:rsidR="003A2995" w:rsidRPr="00D3668B" w:rsidRDefault="003A2995" w:rsidP="003A2995">
      <w:pPr>
        <w:rPr>
          <w:sz w:val="24"/>
        </w:rPr>
      </w:pPr>
    </w:p>
    <w:p w:rsidR="003A2995" w:rsidRPr="009556B3" w:rsidRDefault="003A2995" w:rsidP="003A2995">
      <w:pPr>
        <w:jc w:val="center"/>
        <w:rPr>
          <w:b/>
          <w:sz w:val="24"/>
          <w:szCs w:val="24"/>
        </w:rPr>
      </w:pPr>
      <w:r w:rsidRPr="009556B3">
        <w:rPr>
          <w:b/>
          <w:sz w:val="24"/>
          <w:szCs w:val="24"/>
        </w:rPr>
        <w:t xml:space="preserve">ВНЕУРОЧНЫЕ МЕРОПРИЯТИЯ </w:t>
      </w:r>
    </w:p>
    <w:p w:rsidR="003A2995" w:rsidRPr="009556B3" w:rsidRDefault="003A2995" w:rsidP="003A2995">
      <w:pPr>
        <w:jc w:val="center"/>
        <w:rPr>
          <w:b/>
          <w:sz w:val="24"/>
          <w:szCs w:val="24"/>
        </w:rPr>
      </w:pPr>
      <w:r w:rsidRPr="009556B3">
        <w:rPr>
          <w:b/>
          <w:sz w:val="24"/>
          <w:szCs w:val="24"/>
        </w:rPr>
        <w:t>ПО ФОРМИРОВАНИЮ ЦЕЛЕВЫХ ОРИЕНТИРОВ</w:t>
      </w:r>
    </w:p>
    <w:tbl>
      <w:tblPr>
        <w:tblW w:w="5166"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7"/>
        <w:gridCol w:w="2613"/>
        <w:gridCol w:w="3479"/>
      </w:tblGrid>
      <w:tr w:rsidR="003A2995" w:rsidRPr="009556B3" w:rsidTr="00556AC9">
        <w:tc>
          <w:tcPr>
            <w:tcW w:w="1920" w:type="pct"/>
            <w:shd w:val="clear" w:color="auto" w:fill="auto"/>
          </w:tcPr>
          <w:p w:rsidR="003A2995" w:rsidRPr="009556B3" w:rsidRDefault="003A2995" w:rsidP="00556AC9">
            <w:pPr>
              <w:jc w:val="center"/>
              <w:rPr>
                <w:rFonts w:eastAsia="Calibri"/>
                <w:b/>
                <w:sz w:val="24"/>
                <w:szCs w:val="24"/>
              </w:rPr>
            </w:pPr>
            <w:r w:rsidRPr="009556B3">
              <w:rPr>
                <w:b/>
                <w:bCs/>
                <w:sz w:val="24"/>
                <w:szCs w:val="24"/>
              </w:rPr>
              <w:t>Код и наименование инвариантных целевых ориентиров</w:t>
            </w:r>
          </w:p>
        </w:tc>
        <w:tc>
          <w:tcPr>
            <w:tcW w:w="1321" w:type="pct"/>
          </w:tcPr>
          <w:p w:rsidR="003A2995" w:rsidRPr="009556B3" w:rsidRDefault="003A2995" w:rsidP="00556AC9">
            <w:pPr>
              <w:jc w:val="center"/>
              <w:rPr>
                <w:rFonts w:eastAsia="Calibri"/>
                <w:b/>
                <w:sz w:val="24"/>
                <w:szCs w:val="24"/>
              </w:rPr>
            </w:pPr>
            <w:r w:rsidRPr="009556B3">
              <w:rPr>
                <w:b/>
                <w:bCs/>
                <w:sz w:val="24"/>
                <w:szCs w:val="24"/>
              </w:rPr>
              <w:t>Форма деятельности</w:t>
            </w:r>
          </w:p>
        </w:tc>
        <w:tc>
          <w:tcPr>
            <w:tcW w:w="1759" w:type="pct"/>
          </w:tcPr>
          <w:p w:rsidR="003A2995" w:rsidRPr="009556B3" w:rsidRDefault="003A2995" w:rsidP="00556AC9">
            <w:pPr>
              <w:jc w:val="center"/>
              <w:rPr>
                <w:b/>
                <w:bCs/>
                <w:sz w:val="24"/>
                <w:szCs w:val="24"/>
              </w:rPr>
            </w:pPr>
            <w:r w:rsidRPr="009556B3">
              <w:rPr>
                <w:b/>
                <w:bCs/>
                <w:sz w:val="24"/>
                <w:szCs w:val="24"/>
              </w:rPr>
              <w:t>Средства достижения целевых ориентиров</w:t>
            </w:r>
          </w:p>
        </w:tc>
      </w:tr>
      <w:tr w:rsidR="003A2995" w:rsidRPr="009556B3" w:rsidTr="00556AC9">
        <w:tc>
          <w:tcPr>
            <w:tcW w:w="1920" w:type="pct"/>
            <w:shd w:val="clear" w:color="auto" w:fill="auto"/>
          </w:tcPr>
          <w:p w:rsidR="003A2995" w:rsidRDefault="003A2995" w:rsidP="00556AC9">
            <w:pPr>
              <w:rPr>
                <w:rFonts w:eastAsia="Calibri"/>
                <w:sz w:val="24"/>
              </w:rPr>
            </w:pPr>
            <w:r w:rsidRPr="00D3668B">
              <w:rPr>
                <w:rFonts w:eastAsia="Calibri"/>
                <w:sz w:val="24"/>
              </w:rPr>
              <w:t>ЦОДНВ.2.</w:t>
            </w:r>
          </w:p>
          <w:p w:rsidR="003A2995" w:rsidRPr="009556B3" w:rsidRDefault="003A2995" w:rsidP="00556AC9">
            <w:pPr>
              <w:rPr>
                <w:rFonts w:eastAsia="Calibri"/>
                <w:sz w:val="24"/>
                <w:szCs w:val="24"/>
              </w:rPr>
            </w:pPr>
            <w:r w:rsidRPr="00D3668B">
              <w:rPr>
                <w:rFonts w:eastAsia="Calibri"/>
                <w:sz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1321" w:type="pct"/>
          </w:tcPr>
          <w:p w:rsidR="003A2995" w:rsidRPr="006B231F" w:rsidRDefault="003A2995" w:rsidP="00556AC9">
            <w:pPr>
              <w:rPr>
                <w:rFonts w:eastAsia="Calibri"/>
                <w:sz w:val="24"/>
                <w:szCs w:val="24"/>
              </w:rPr>
            </w:pPr>
            <w:r w:rsidRPr="006B231F">
              <w:rPr>
                <w:rFonts w:eastAsia="Calibri"/>
                <w:sz w:val="24"/>
                <w:szCs w:val="24"/>
              </w:rPr>
              <w:t>Дискуссия на тему: «Я-личность, я важен».</w:t>
            </w:r>
          </w:p>
        </w:tc>
        <w:tc>
          <w:tcPr>
            <w:tcW w:w="1759" w:type="pct"/>
          </w:tcPr>
          <w:p w:rsidR="003A2995" w:rsidRPr="009556B3" w:rsidRDefault="003A2995" w:rsidP="00556AC9">
            <w:pPr>
              <w:rPr>
                <w:rFonts w:eastAsia="Calibri"/>
                <w:sz w:val="24"/>
                <w:szCs w:val="24"/>
              </w:rPr>
            </w:pPr>
            <w:r w:rsidRPr="009556B3">
              <w:rPr>
                <w:rFonts w:eastAsia="Calibri"/>
                <w:sz w:val="24"/>
                <w:szCs w:val="24"/>
              </w:rPr>
              <w:t>Экспертное оценивание отношения</w:t>
            </w:r>
            <w:r>
              <w:rPr>
                <w:rFonts w:eastAsia="Calibri"/>
                <w:szCs w:val="24"/>
              </w:rPr>
              <w:t xml:space="preserve"> </w:t>
            </w:r>
            <w:r w:rsidRPr="00D3668B">
              <w:rPr>
                <w:rFonts w:eastAsia="Calibri"/>
                <w:sz w:val="24"/>
              </w:rPr>
              <w:t>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w:t>
            </w:r>
            <w:r>
              <w:rPr>
                <w:rFonts w:eastAsia="Calibri"/>
              </w:rPr>
              <w:t>.</w:t>
            </w:r>
          </w:p>
        </w:tc>
      </w:tr>
      <w:tr w:rsidR="003A2995" w:rsidRPr="009556B3" w:rsidTr="00556AC9">
        <w:tc>
          <w:tcPr>
            <w:tcW w:w="1920" w:type="pct"/>
            <w:shd w:val="clear" w:color="auto" w:fill="auto"/>
          </w:tcPr>
          <w:p w:rsidR="003A2995" w:rsidRPr="009556B3" w:rsidRDefault="003A2995" w:rsidP="00556AC9">
            <w:pPr>
              <w:rPr>
                <w:rFonts w:eastAsia="Calibri"/>
                <w:sz w:val="24"/>
                <w:szCs w:val="24"/>
              </w:rPr>
            </w:pPr>
            <w:r w:rsidRPr="009556B3">
              <w:rPr>
                <w:rFonts w:eastAsia="Calibri"/>
                <w:sz w:val="24"/>
                <w:szCs w:val="24"/>
              </w:rPr>
              <w:t>ЦОДНВ.3.</w:t>
            </w:r>
          </w:p>
          <w:p w:rsidR="003A2995" w:rsidRPr="009556B3" w:rsidRDefault="003A2995" w:rsidP="00556AC9">
            <w:pPr>
              <w:rPr>
                <w:rFonts w:eastAsia="Calibri"/>
                <w:sz w:val="24"/>
                <w:szCs w:val="24"/>
              </w:rPr>
            </w:pPr>
            <w:r w:rsidRPr="009556B3">
              <w:rPr>
                <w:rFonts w:eastAsia="Calibri"/>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1321" w:type="pct"/>
          </w:tcPr>
          <w:p w:rsidR="003A2995" w:rsidRPr="009556B3" w:rsidRDefault="003A2995" w:rsidP="00556AC9">
            <w:pPr>
              <w:rPr>
                <w:rFonts w:eastAsia="Calibri"/>
                <w:sz w:val="24"/>
                <w:szCs w:val="24"/>
              </w:rPr>
            </w:pPr>
            <w:r w:rsidRPr="009556B3">
              <w:rPr>
                <w:rFonts w:eastAsia="Calibri"/>
                <w:sz w:val="24"/>
                <w:szCs w:val="24"/>
              </w:rPr>
              <w:t>Дискуссия на тему: «Основные жизненные позиции».</w:t>
            </w:r>
          </w:p>
        </w:tc>
        <w:tc>
          <w:tcPr>
            <w:tcW w:w="1759" w:type="pct"/>
          </w:tcPr>
          <w:p w:rsidR="003A2995" w:rsidRPr="009556B3" w:rsidRDefault="003A2995" w:rsidP="00556AC9">
            <w:pPr>
              <w:rPr>
                <w:rFonts w:eastAsia="Calibri"/>
                <w:sz w:val="24"/>
                <w:szCs w:val="24"/>
              </w:rPr>
            </w:pPr>
            <w:r w:rsidRPr="009556B3">
              <w:rPr>
                <w:rFonts w:eastAsia="Calibri"/>
                <w:sz w:val="24"/>
                <w:szCs w:val="24"/>
              </w:rPr>
              <w:t>Экспертное оценивание отношения к различным понятиям жизненных позиций, ценностей межнационального, межрелигиозного согласия, умения вести диалог, находить общие цели и сотрудничать.</w:t>
            </w:r>
          </w:p>
        </w:tc>
      </w:tr>
      <w:tr w:rsidR="003A2995" w:rsidRPr="009556B3" w:rsidTr="00556AC9">
        <w:tc>
          <w:tcPr>
            <w:tcW w:w="1920" w:type="pct"/>
            <w:shd w:val="clear" w:color="auto" w:fill="auto"/>
          </w:tcPr>
          <w:p w:rsidR="003A2995" w:rsidRPr="009556B3" w:rsidRDefault="003A2995" w:rsidP="00556AC9">
            <w:pPr>
              <w:rPr>
                <w:rFonts w:eastAsia="Calibri"/>
                <w:sz w:val="24"/>
                <w:szCs w:val="24"/>
              </w:rPr>
            </w:pPr>
            <w:r w:rsidRPr="009556B3">
              <w:rPr>
                <w:rFonts w:eastAsia="Calibri"/>
                <w:sz w:val="24"/>
                <w:szCs w:val="24"/>
              </w:rPr>
              <w:lastRenderedPageBreak/>
              <w:t>ЦОФВ.5.</w:t>
            </w:r>
          </w:p>
          <w:p w:rsidR="003A2995" w:rsidRPr="009556B3" w:rsidRDefault="003A2995" w:rsidP="00556AC9">
            <w:pPr>
              <w:rPr>
                <w:rFonts w:eastAsia="Calibri"/>
                <w:sz w:val="24"/>
                <w:szCs w:val="24"/>
              </w:rPr>
            </w:pPr>
            <w:r w:rsidRPr="009556B3">
              <w:rPr>
                <w:rFonts w:eastAsia="Calibri"/>
                <w:sz w:val="24"/>
                <w:szCs w:val="24"/>
              </w:rPr>
              <w:t>Демонстрирующий навыки рефлексии своего состояний (физического, эмоционального, психологического), понимания состояний других людей.</w:t>
            </w:r>
          </w:p>
        </w:tc>
        <w:tc>
          <w:tcPr>
            <w:tcW w:w="1321" w:type="pct"/>
          </w:tcPr>
          <w:p w:rsidR="003A2995" w:rsidRPr="009556B3" w:rsidRDefault="003A2995" w:rsidP="00556AC9">
            <w:pPr>
              <w:rPr>
                <w:rFonts w:eastAsia="Calibri"/>
                <w:sz w:val="24"/>
                <w:szCs w:val="24"/>
              </w:rPr>
            </w:pPr>
            <w:r w:rsidRPr="009556B3">
              <w:rPr>
                <w:rFonts w:eastAsia="Calibri"/>
                <w:sz w:val="24"/>
                <w:szCs w:val="24"/>
              </w:rPr>
              <w:t>Проведение социально-психологическог</w:t>
            </w:r>
            <w:r>
              <w:rPr>
                <w:rFonts w:eastAsia="Calibri"/>
                <w:sz w:val="24"/>
                <w:szCs w:val="24"/>
              </w:rPr>
              <w:t>о тренинга по теме</w:t>
            </w:r>
            <w:r w:rsidRPr="009556B3">
              <w:rPr>
                <w:rFonts w:eastAsia="Calibri"/>
                <w:sz w:val="24"/>
                <w:szCs w:val="24"/>
              </w:rPr>
              <w:t xml:space="preserve"> «Эмоциональная разгрузка».</w:t>
            </w:r>
          </w:p>
        </w:tc>
        <w:tc>
          <w:tcPr>
            <w:tcW w:w="1759" w:type="pct"/>
          </w:tcPr>
          <w:p w:rsidR="003A2995" w:rsidRPr="009556B3" w:rsidRDefault="003A2995" w:rsidP="00556AC9">
            <w:pPr>
              <w:rPr>
                <w:rFonts w:eastAsia="Calibri"/>
                <w:sz w:val="24"/>
                <w:szCs w:val="24"/>
              </w:rPr>
            </w:pPr>
            <w:r w:rsidRPr="009556B3">
              <w:rPr>
                <w:sz w:val="24"/>
                <w:szCs w:val="24"/>
              </w:rPr>
              <w:t>Экспертное оценивание владения навыком рефлексии, знаний межличностного общения и уровня развития компетентности в общении.</w:t>
            </w:r>
          </w:p>
        </w:tc>
      </w:tr>
      <w:tr w:rsidR="003A2995" w:rsidRPr="009556B3" w:rsidTr="00556AC9">
        <w:tc>
          <w:tcPr>
            <w:tcW w:w="1920" w:type="pct"/>
            <w:shd w:val="clear" w:color="auto" w:fill="auto"/>
          </w:tcPr>
          <w:p w:rsidR="003A2995" w:rsidRDefault="003A2995" w:rsidP="00556AC9">
            <w:pPr>
              <w:rPr>
                <w:rFonts w:eastAsia="Calibri"/>
                <w:bCs/>
                <w:sz w:val="24"/>
              </w:rPr>
            </w:pPr>
            <w:r w:rsidRPr="00D3668B">
              <w:rPr>
                <w:rFonts w:eastAsia="Calibri"/>
                <w:bCs/>
                <w:sz w:val="24"/>
              </w:rPr>
              <w:t>ЦОПТВ.4.</w:t>
            </w:r>
          </w:p>
          <w:p w:rsidR="003A2995" w:rsidRPr="009556B3" w:rsidRDefault="003A2995" w:rsidP="00556AC9">
            <w:pPr>
              <w:rPr>
                <w:rFonts w:eastAsia="Calibri"/>
                <w:bCs/>
                <w:sz w:val="24"/>
                <w:szCs w:val="24"/>
              </w:rPr>
            </w:pPr>
            <w:r w:rsidRPr="00D3668B">
              <w:rPr>
                <w:rFonts w:eastAsia="Calibri"/>
                <w:sz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1321" w:type="pct"/>
          </w:tcPr>
          <w:p w:rsidR="003A2995" w:rsidRDefault="003A2995" w:rsidP="00556AC9">
            <w:pPr>
              <w:rPr>
                <w:rFonts w:eastAsia="Calibri"/>
                <w:sz w:val="24"/>
                <w:szCs w:val="24"/>
              </w:rPr>
            </w:pPr>
            <w:r w:rsidRPr="00D458F4">
              <w:rPr>
                <w:bCs/>
                <w:sz w:val="24"/>
                <w:szCs w:val="24"/>
              </w:rPr>
              <w:t>Проведение тренинга по теме «Способы преодоления коммуникативных барьеров».</w:t>
            </w:r>
          </w:p>
          <w:p w:rsidR="003A2995" w:rsidRPr="006B231F" w:rsidRDefault="003A2995" w:rsidP="00556AC9">
            <w:pPr>
              <w:tabs>
                <w:tab w:val="left" w:pos="1658"/>
              </w:tabs>
              <w:rPr>
                <w:rFonts w:eastAsia="Calibri"/>
                <w:sz w:val="24"/>
                <w:szCs w:val="24"/>
              </w:rPr>
            </w:pPr>
            <w:r>
              <w:rPr>
                <w:rFonts w:eastAsia="Calibri"/>
                <w:sz w:val="24"/>
                <w:szCs w:val="24"/>
              </w:rPr>
              <w:tab/>
            </w:r>
          </w:p>
        </w:tc>
        <w:tc>
          <w:tcPr>
            <w:tcW w:w="1759" w:type="pct"/>
          </w:tcPr>
          <w:p w:rsidR="003A2995" w:rsidRPr="009556B3" w:rsidRDefault="003A2995" w:rsidP="00556AC9">
            <w:pPr>
              <w:rPr>
                <w:rFonts w:eastAsia="Calibri"/>
                <w:sz w:val="24"/>
                <w:szCs w:val="24"/>
              </w:rPr>
            </w:pPr>
            <w:r w:rsidRPr="009556B3">
              <w:rPr>
                <w:sz w:val="24"/>
                <w:szCs w:val="24"/>
              </w:rPr>
              <w:t xml:space="preserve">Экспертное оценивание </w:t>
            </w:r>
            <w:r w:rsidRPr="006B231F">
              <w:rPr>
                <w:sz w:val="24"/>
                <w:szCs w:val="24"/>
              </w:rPr>
              <w:t xml:space="preserve">сформированности коммуникативных навыков общения и умения преодолевать трудности в общении в процессе </w:t>
            </w:r>
            <w:r w:rsidRPr="006B231F">
              <w:rPr>
                <w:rFonts w:eastAsia="Calibri"/>
                <w:sz w:val="24"/>
                <w:szCs w:val="24"/>
              </w:rPr>
              <w:t>профессионально-трудовой деятельности.</w:t>
            </w:r>
          </w:p>
        </w:tc>
      </w:tr>
      <w:tr w:rsidR="003A2995" w:rsidRPr="009556B3" w:rsidTr="00556AC9">
        <w:tc>
          <w:tcPr>
            <w:tcW w:w="1920" w:type="pct"/>
            <w:shd w:val="clear" w:color="auto" w:fill="auto"/>
          </w:tcPr>
          <w:p w:rsidR="003A2995" w:rsidRPr="009556B3" w:rsidRDefault="003A2995" w:rsidP="00556AC9">
            <w:pPr>
              <w:rPr>
                <w:rFonts w:eastAsia="Calibri"/>
                <w:sz w:val="24"/>
                <w:szCs w:val="24"/>
              </w:rPr>
            </w:pPr>
            <w:r w:rsidRPr="009556B3">
              <w:rPr>
                <w:rFonts w:eastAsia="Calibri"/>
                <w:bCs/>
                <w:sz w:val="24"/>
                <w:szCs w:val="24"/>
              </w:rPr>
              <w:t>ЦОПТВ.6.</w:t>
            </w:r>
          </w:p>
          <w:p w:rsidR="003A2995" w:rsidRPr="009556B3" w:rsidRDefault="003A2995" w:rsidP="00556AC9">
            <w:pPr>
              <w:adjustRightInd w:val="0"/>
              <w:rPr>
                <w:rFonts w:eastAsia="Calibri"/>
                <w:sz w:val="24"/>
                <w:szCs w:val="24"/>
              </w:rPr>
            </w:pPr>
            <w:r w:rsidRPr="009556B3">
              <w:rPr>
                <w:rFonts w:eastAsia="Calibri"/>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1321" w:type="pct"/>
          </w:tcPr>
          <w:p w:rsidR="003A2995" w:rsidRPr="009556B3" w:rsidRDefault="003A2995" w:rsidP="00556AC9">
            <w:pPr>
              <w:adjustRightInd w:val="0"/>
              <w:rPr>
                <w:rFonts w:eastAsia="Calibri"/>
                <w:sz w:val="24"/>
                <w:szCs w:val="24"/>
              </w:rPr>
            </w:pPr>
            <w:r w:rsidRPr="009556B3">
              <w:rPr>
                <w:rFonts w:eastAsia="Calibri"/>
                <w:sz w:val="24"/>
                <w:szCs w:val="24"/>
              </w:rPr>
              <w:t>Проведение деловой игры «Производственное совещание».</w:t>
            </w:r>
          </w:p>
        </w:tc>
        <w:tc>
          <w:tcPr>
            <w:tcW w:w="1759" w:type="pct"/>
          </w:tcPr>
          <w:p w:rsidR="003A2995" w:rsidRPr="009556B3" w:rsidRDefault="003A2995" w:rsidP="00556AC9">
            <w:pPr>
              <w:rPr>
                <w:rFonts w:eastAsia="Calibri"/>
                <w:sz w:val="24"/>
                <w:szCs w:val="24"/>
              </w:rPr>
            </w:pPr>
            <w:r w:rsidRPr="009556B3">
              <w:rPr>
                <w:rFonts w:eastAsia="Calibri"/>
                <w:sz w:val="24"/>
                <w:szCs w:val="24"/>
              </w:rPr>
              <w:t>Экспертное оценивание сформированности представлений о профессиональной самостоятельности и личном успехе в профессии.</w:t>
            </w:r>
          </w:p>
          <w:p w:rsidR="003A2995" w:rsidRPr="009556B3" w:rsidRDefault="003A2995" w:rsidP="00556AC9">
            <w:pPr>
              <w:adjustRightInd w:val="0"/>
              <w:rPr>
                <w:rFonts w:eastAsia="Calibri"/>
                <w:sz w:val="24"/>
                <w:szCs w:val="24"/>
              </w:rPr>
            </w:pPr>
          </w:p>
        </w:tc>
      </w:tr>
      <w:tr w:rsidR="003A2995" w:rsidRPr="009556B3" w:rsidTr="00556AC9">
        <w:tc>
          <w:tcPr>
            <w:tcW w:w="1920" w:type="pct"/>
            <w:shd w:val="clear" w:color="auto" w:fill="auto"/>
          </w:tcPr>
          <w:p w:rsidR="003A2995" w:rsidRPr="009556B3" w:rsidRDefault="003A2995" w:rsidP="00556AC9">
            <w:pPr>
              <w:rPr>
                <w:rFonts w:eastAsia="Calibri"/>
                <w:bCs/>
                <w:sz w:val="24"/>
                <w:szCs w:val="24"/>
              </w:rPr>
            </w:pPr>
            <w:r w:rsidRPr="009556B3">
              <w:rPr>
                <w:rFonts w:eastAsia="Calibri"/>
                <w:bCs/>
                <w:sz w:val="24"/>
                <w:szCs w:val="24"/>
              </w:rPr>
              <w:t>ЦОЦНП.4.</w:t>
            </w:r>
          </w:p>
          <w:p w:rsidR="003A2995" w:rsidRPr="009556B3" w:rsidRDefault="003A2995" w:rsidP="00556AC9">
            <w:pPr>
              <w:adjustRightInd w:val="0"/>
              <w:rPr>
                <w:rFonts w:eastAsia="Calibri"/>
                <w:sz w:val="24"/>
                <w:szCs w:val="24"/>
              </w:rPr>
            </w:pPr>
            <w:r w:rsidRPr="009556B3">
              <w:rPr>
                <w:rFonts w:eastAsia="Calibri"/>
                <w:sz w:val="24"/>
                <w:szCs w:val="24"/>
              </w:rPr>
              <w:t xml:space="preserve">Умеющий выбирать способы решения задач профессиональной деятельности применительно к различным контекстам. </w:t>
            </w:r>
          </w:p>
        </w:tc>
        <w:tc>
          <w:tcPr>
            <w:tcW w:w="1321" w:type="pct"/>
          </w:tcPr>
          <w:p w:rsidR="003A2995" w:rsidRPr="009556B3" w:rsidRDefault="003A2995" w:rsidP="00556AC9">
            <w:pPr>
              <w:adjustRightInd w:val="0"/>
              <w:rPr>
                <w:rFonts w:eastAsia="Calibri"/>
                <w:sz w:val="24"/>
                <w:szCs w:val="24"/>
              </w:rPr>
            </w:pPr>
            <w:r w:rsidRPr="009556B3">
              <w:rPr>
                <w:rFonts w:eastAsia="Calibri"/>
                <w:sz w:val="24"/>
                <w:szCs w:val="24"/>
              </w:rPr>
              <w:t>Решение кейсов по теме «Конфликтное поведение».</w:t>
            </w:r>
          </w:p>
        </w:tc>
        <w:tc>
          <w:tcPr>
            <w:tcW w:w="1759" w:type="pct"/>
          </w:tcPr>
          <w:p w:rsidR="003A2995" w:rsidRPr="009556B3" w:rsidRDefault="003A2995" w:rsidP="00556AC9">
            <w:pPr>
              <w:rPr>
                <w:rFonts w:eastAsia="Calibri"/>
                <w:sz w:val="24"/>
                <w:szCs w:val="24"/>
              </w:rPr>
            </w:pPr>
            <w:r w:rsidRPr="009556B3">
              <w:rPr>
                <w:rFonts w:eastAsia="Calibri"/>
                <w:sz w:val="24"/>
                <w:szCs w:val="24"/>
              </w:rPr>
              <w:t>Экспертное оценивание умения преодолевать конфликтные ситуации в профессиональной деятельности.</w:t>
            </w:r>
          </w:p>
          <w:p w:rsidR="003A2995" w:rsidRPr="009556B3" w:rsidRDefault="003A2995" w:rsidP="00556AC9">
            <w:pPr>
              <w:adjustRightInd w:val="0"/>
              <w:rPr>
                <w:rFonts w:eastAsia="Calibri"/>
                <w:sz w:val="24"/>
                <w:szCs w:val="24"/>
              </w:rPr>
            </w:pPr>
          </w:p>
        </w:tc>
      </w:tr>
    </w:tbl>
    <w:p w:rsidR="003A2995" w:rsidRPr="00404E02" w:rsidRDefault="003A2995" w:rsidP="003A2995"/>
    <w:p w:rsidR="000A517C" w:rsidRPr="00E70D8C" w:rsidRDefault="000A517C" w:rsidP="000A517C">
      <w:pPr>
        <w:spacing w:line="276" w:lineRule="auto"/>
        <w:jc w:val="center"/>
        <w:rPr>
          <w:b/>
          <w:sz w:val="28"/>
        </w:rPr>
      </w:pPr>
      <w:r w:rsidRPr="00E70D8C">
        <w:rPr>
          <w:b/>
          <w:sz w:val="24"/>
        </w:rPr>
        <w:t>ТЕМЫ РЕФЕРАТОВ</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Теории развития личности в общении.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Общение и эмоции.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Стили общения.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Технология подлинного общения Э.Берна.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Технология моделирования успеха в общ</w:t>
      </w:r>
      <w:r w:rsidR="00E74607">
        <w:rPr>
          <w:sz w:val="24"/>
        </w:rPr>
        <w:t xml:space="preserve">ении Р. </w:t>
      </w:r>
      <w:proofErr w:type="spellStart"/>
      <w:r w:rsidR="00E74607">
        <w:rPr>
          <w:sz w:val="24"/>
        </w:rPr>
        <w:t>Бэндлера</w:t>
      </w:r>
      <w:proofErr w:type="spellEnd"/>
      <w:r w:rsidR="00E74607">
        <w:rPr>
          <w:sz w:val="24"/>
        </w:rPr>
        <w:t xml:space="preserve"> и Дж. </w:t>
      </w:r>
      <w:proofErr w:type="spellStart"/>
      <w:r w:rsidR="00E74607">
        <w:rPr>
          <w:sz w:val="24"/>
        </w:rPr>
        <w:t>Гриндера</w:t>
      </w:r>
      <w:proofErr w:type="spellEnd"/>
      <w:r w:rsidR="00E74607">
        <w:rPr>
          <w:sz w:val="24"/>
        </w:rPr>
        <w:t>.</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Речевой этикет.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Постановка вопросов и техника ответов на них.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Приемы защиты от некорректных собеседников.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Разрядка отрицательных эмоций и техника самоуспокоения.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Организация и проведение дискуссий.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Пути разрешения конфликтов.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Особенности убеждения аудитории.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Технология разрешения конфликтных ситуаций.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Языковые штампы и клише.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Коммуникативные особенности пользователей Интернета. </w:t>
      </w:r>
    </w:p>
    <w:p w:rsidR="000A517C" w:rsidRPr="00E70D8C" w:rsidRDefault="000A517C" w:rsidP="000A517C">
      <w:pPr>
        <w:pStyle w:val="a5"/>
        <w:widowControl/>
        <w:numPr>
          <w:ilvl w:val="0"/>
          <w:numId w:val="12"/>
        </w:numPr>
        <w:autoSpaceDE/>
        <w:autoSpaceDN/>
        <w:spacing w:line="276" w:lineRule="auto"/>
        <w:rPr>
          <w:sz w:val="24"/>
        </w:rPr>
      </w:pPr>
      <w:r w:rsidRPr="00E70D8C">
        <w:rPr>
          <w:sz w:val="24"/>
        </w:rPr>
        <w:t xml:space="preserve">Манеры общения и имидж делового человека. </w:t>
      </w:r>
    </w:p>
    <w:p w:rsidR="00226C51" w:rsidRPr="000A517C" w:rsidRDefault="000A517C" w:rsidP="000A517C">
      <w:pPr>
        <w:pStyle w:val="a5"/>
        <w:widowControl/>
        <w:numPr>
          <w:ilvl w:val="0"/>
          <w:numId w:val="12"/>
        </w:numPr>
        <w:autoSpaceDE/>
        <w:autoSpaceDN/>
        <w:spacing w:line="276" w:lineRule="auto"/>
        <w:rPr>
          <w:sz w:val="24"/>
        </w:rPr>
      </w:pPr>
      <w:r w:rsidRPr="00E70D8C">
        <w:rPr>
          <w:sz w:val="24"/>
        </w:rPr>
        <w:t>Национальные стили ведения переговоров.</w:t>
      </w:r>
    </w:p>
    <w:sectPr w:rsidR="00226C51" w:rsidRPr="000A517C" w:rsidSect="00E922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07C" w:rsidRDefault="0096607C" w:rsidP="00D00681">
      <w:r>
        <w:separator/>
      </w:r>
    </w:p>
  </w:endnote>
  <w:endnote w:type="continuationSeparator" w:id="0">
    <w:p w:rsidR="0096607C" w:rsidRDefault="0096607C" w:rsidP="00D0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4887684"/>
      <w:docPartObj>
        <w:docPartGallery w:val="Page Numbers (Bottom of Page)"/>
        <w:docPartUnique/>
      </w:docPartObj>
    </w:sdtPr>
    <w:sdtEndPr/>
    <w:sdtContent>
      <w:p w:rsidR="00D00681" w:rsidRPr="00683987" w:rsidRDefault="00A70B43" w:rsidP="00683987">
        <w:pPr>
          <w:pStyle w:val="ac"/>
          <w:jc w:val="right"/>
        </w:pPr>
        <w:r>
          <w:fldChar w:fldCharType="begin"/>
        </w:r>
        <w:r w:rsidR="00FF1B72">
          <w:instrText>PAGE   \* MERGEFORMAT</w:instrText>
        </w:r>
        <w:r>
          <w:fldChar w:fldCharType="separate"/>
        </w:r>
        <w:r w:rsidR="00984C27">
          <w:rPr>
            <w:noProof/>
          </w:rPr>
          <w:t>12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07C" w:rsidRDefault="0096607C" w:rsidP="00D00681">
      <w:r>
        <w:separator/>
      </w:r>
    </w:p>
  </w:footnote>
  <w:footnote w:type="continuationSeparator" w:id="0">
    <w:p w:rsidR="0096607C" w:rsidRDefault="0096607C" w:rsidP="00D00681">
      <w:r>
        <w:continuationSeparator/>
      </w:r>
    </w:p>
  </w:footnote>
  <w:footnote w:id="1">
    <w:p w:rsidR="00D00681" w:rsidRPr="00683987" w:rsidRDefault="00D00681" w:rsidP="00D00681">
      <w:pPr>
        <w:pStyle w:val="a7"/>
      </w:pPr>
      <w:r>
        <w:rPr>
          <w:rStyle w:val="a9"/>
        </w:rPr>
        <w:footnoteRef/>
      </w:r>
      <w:r w:rsidRPr="00683987">
        <w:t>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для выполнения заданий самостоятельной работы обучающихся, предусмотренным тематическим планом и содержанием учебной дисциплины (междисциплинарного курса).</w:t>
      </w:r>
    </w:p>
  </w:footnote>
  <w:footnote w:id="2">
    <w:p w:rsidR="00D00681" w:rsidRPr="00683987" w:rsidRDefault="00D00681" w:rsidP="00D00681">
      <w:pPr>
        <w:pStyle w:val="a7"/>
      </w:pPr>
      <w:r w:rsidRPr="00683987">
        <w:rPr>
          <w:rStyle w:val="a9"/>
        </w:rPr>
        <w:footnoteRef/>
      </w:r>
      <w:r w:rsidRPr="00683987">
        <w:rPr>
          <w:iCs/>
        </w:rPr>
        <w:t>Проводится в форме дифференцированного зачета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917CD"/>
    <w:multiLevelType w:val="hybridMultilevel"/>
    <w:tmpl w:val="A3324E86"/>
    <w:lvl w:ilvl="0" w:tplc="D406852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5C28548">
      <w:numFmt w:val="bullet"/>
      <w:lvlText w:val="•"/>
      <w:lvlJc w:val="left"/>
      <w:pPr>
        <w:ind w:left="411" w:hanging="130"/>
      </w:pPr>
      <w:rPr>
        <w:rFonts w:hint="default"/>
        <w:lang w:val="ru-RU" w:eastAsia="en-US" w:bidi="ar-SA"/>
      </w:rPr>
    </w:lvl>
    <w:lvl w:ilvl="2" w:tplc="8050148C">
      <w:numFmt w:val="bullet"/>
      <w:lvlText w:val="•"/>
      <w:lvlJc w:val="left"/>
      <w:pPr>
        <w:ind w:left="722" w:hanging="130"/>
      </w:pPr>
      <w:rPr>
        <w:rFonts w:hint="default"/>
        <w:lang w:val="ru-RU" w:eastAsia="en-US" w:bidi="ar-SA"/>
      </w:rPr>
    </w:lvl>
    <w:lvl w:ilvl="3" w:tplc="C1DA5C62">
      <w:numFmt w:val="bullet"/>
      <w:lvlText w:val="•"/>
      <w:lvlJc w:val="left"/>
      <w:pPr>
        <w:ind w:left="1033" w:hanging="130"/>
      </w:pPr>
      <w:rPr>
        <w:rFonts w:hint="default"/>
        <w:lang w:val="ru-RU" w:eastAsia="en-US" w:bidi="ar-SA"/>
      </w:rPr>
    </w:lvl>
    <w:lvl w:ilvl="4" w:tplc="B1A0C3AE">
      <w:numFmt w:val="bullet"/>
      <w:lvlText w:val="•"/>
      <w:lvlJc w:val="left"/>
      <w:pPr>
        <w:ind w:left="1344" w:hanging="130"/>
      </w:pPr>
      <w:rPr>
        <w:rFonts w:hint="default"/>
        <w:lang w:val="ru-RU" w:eastAsia="en-US" w:bidi="ar-SA"/>
      </w:rPr>
    </w:lvl>
    <w:lvl w:ilvl="5" w:tplc="6D98F42E">
      <w:numFmt w:val="bullet"/>
      <w:lvlText w:val="•"/>
      <w:lvlJc w:val="left"/>
      <w:pPr>
        <w:ind w:left="1655" w:hanging="130"/>
      </w:pPr>
      <w:rPr>
        <w:rFonts w:hint="default"/>
        <w:lang w:val="ru-RU" w:eastAsia="en-US" w:bidi="ar-SA"/>
      </w:rPr>
    </w:lvl>
    <w:lvl w:ilvl="6" w:tplc="2E7CD6E8">
      <w:numFmt w:val="bullet"/>
      <w:lvlText w:val="•"/>
      <w:lvlJc w:val="left"/>
      <w:pPr>
        <w:ind w:left="1966" w:hanging="130"/>
      </w:pPr>
      <w:rPr>
        <w:rFonts w:hint="default"/>
        <w:lang w:val="ru-RU" w:eastAsia="en-US" w:bidi="ar-SA"/>
      </w:rPr>
    </w:lvl>
    <w:lvl w:ilvl="7" w:tplc="2FD2E206">
      <w:numFmt w:val="bullet"/>
      <w:lvlText w:val="•"/>
      <w:lvlJc w:val="left"/>
      <w:pPr>
        <w:ind w:left="2277" w:hanging="130"/>
      </w:pPr>
      <w:rPr>
        <w:rFonts w:hint="default"/>
        <w:lang w:val="ru-RU" w:eastAsia="en-US" w:bidi="ar-SA"/>
      </w:rPr>
    </w:lvl>
    <w:lvl w:ilvl="8" w:tplc="953247F8">
      <w:numFmt w:val="bullet"/>
      <w:lvlText w:val="•"/>
      <w:lvlJc w:val="left"/>
      <w:pPr>
        <w:ind w:left="2588" w:hanging="130"/>
      </w:pPr>
      <w:rPr>
        <w:rFonts w:hint="default"/>
        <w:lang w:val="ru-RU" w:eastAsia="en-US" w:bidi="ar-SA"/>
      </w:rPr>
    </w:lvl>
  </w:abstractNum>
  <w:abstractNum w:abstractNumId="1" w15:restartNumberingAfterBreak="0">
    <w:nsid w:val="148D1ADC"/>
    <w:multiLevelType w:val="multilevel"/>
    <w:tmpl w:val="652CDA1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2" w15:restartNumberingAfterBreak="0">
    <w:nsid w:val="32731C24"/>
    <w:multiLevelType w:val="hybridMultilevel"/>
    <w:tmpl w:val="A00C6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8A1C50"/>
    <w:multiLevelType w:val="hybridMultilevel"/>
    <w:tmpl w:val="A4CA8C38"/>
    <w:lvl w:ilvl="0" w:tplc="D1F65202">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D9AF1B6">
      <w:numFmt w:val="bullet"/>
      <w:lvlText w:val="•"/>
      <w:lvlJc w:val="left"/>
      <w:pPr>
        <w:ind w:left="738" w:hanging="130"/>
      </w:pPr>
      <w:rPr>
        <w:rFonts w:hint="default"/>
        <w:lang w:val="ru-RU" w:eastAsia="en-US" w:bidi="ar-SA"/>
      </w:rPr>
    </w:lvl>
    <w:lvl w:ilvl="2" w:tplc="57908252">
      <w:numFmt w:val="bullet"/>
      <w:lvlText w:val="•"/>
      <w:lvlJc w:val="left"/>
      <w:pPr>
        <w:ind w:left="1376" w:hanging="130"/>
      </w:pPr>
      <w:rPr>
        <w:rFonts w:hint="default"/>
        <w:lang w:val="ru-RU" w:eastAsia="en-US" w:bidi="ar-SA"/>
      </w:rPr>
    </w:lvl>
    <w:lvl w:ilvl="3" w:tplc="E494A8A0">
      <w:numFmt w:val="bullet"/>
      <w:lvlText w:val="•"/>
      <w:lvlJc w:val="left"/>
      <w:pPr>
        <w:ind w:left="2014" w:hanging="130"/>
      </w:pPr>
      <w:rPr>
        <w:rFonts w:hint="default"/>
        <w:lang w:val="ru-RU" w:eastAsia="en-US" w:bidi="ar-SA"/>
      </w:rPr>
    </w:lvl>
    <w:lvl w:ilvl="4" w:tplc="7A6CE41A">
      <w:numFmt w:val="bullet"/>
      <w:lvlText w:val="•"/>
      <w:lvlJc w:val="left"/>
      <w:pPr>
        <w:ind w:left="2653" w:hanging="130"/>
      </w:pPr>
      <w:rPr>
        <w:rFonts w:hint="default"/>
        <w:lang w:val="ru-RU" w:eastAsia="en-US" w:bidi="ar-SA"/>
      </w:rPr>
    </w:lvl>
    <w:lvl w:ilvl="5" w:tplc="626C4840">
      <w:numFmt w:val="bullet"/>
      <w:lvlText w:val="•"/>
      <w:lvlJc w:val="left"/>
      <w:pPr>
        <w:ind w:left="3291" w:hanging="130"/>
      </w:pPr>
      <w:rPr>
        <w:rFonts w:hint="default"/>
        <w:lang w:val="ru-RU" w:eastAsia="en-US" w:bidi="ar-SA"/>
      </w:rPr>
    </w:lvl>
    <w:lvl w:ilvl="6" w:tplc="3D4AB1D6">
      <w:numFmt w:val="bullet"/>
      <w:lvlText w:val="•"/>
      <w:lvlJc w:val="left"/>
      <w:pPr>
        <w:ind w:left="3929" w:hanging="130"/>
      </w:pPr>
      <w:rPr>
        <w:rFonts w:hint="default"/>
        <w:lang w:val="ru-RU" w:eastAsia="en-US" w:bidi="ar-SA"/>
      </w:rPr>
    </w:lvl>
    <w:lvl w:ilvl="7" w:tplc="0248E482">
      <w:numFmt w:val="bullet"/>
      <w:lvlText w:val="•"/>
      <w:lvlJc w:val="left"/>
      <w:pPr>
        <w:ind w:left="4568" w:hanging="130"/>
      </w:pPr>
      <w:rPr>
        <w:rFonts w:hint="default"/>
        <w:lang w:val="ru-RU" w:eastAsia="en-US" w:bidi="ar-SA"/>
      </w:rPr>
    </w:lvl>
    <w:lvl w:ilvl="8" w:tplc="0F08F582">
      <w:numFmt w:val="bullet"/>
      <w:lvlText w:val="•"/>
      <w:lvlJc w:val="left"/>
      <w:pPr>
        <w:ind w:left="5206" w:hanging="130"/>
      </w:pPr>
      <w:rPr>
        <w:rFonts w:hint="default"/>
        <w:lang w:val="ru-RU" w:eastAsia="en-US" w:bidi="ar-SA"/>
      </w:rPr>
    </w:lvl>
  </w:abstractNum>
  <w:abstractNum w:abstractNumId="4" w15:restartNumberingAfterBreak="0">
    <w:nsid w:val="3D871BFB"/>
    <w:multiLevelType w:val="hybridMultilevel"/>
    <w:tmpl w:val="4CEA40E8"/>
    <w:lvl w:ilvl="0" w:tplc="86E215FC">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0387EB4">
      <w:numFmt w:val="bullet"/>
      <w:lvlText w:val="•"/>
      <w:lvlJc w:val="left"/>
      <w:pPr>
        <w:ind w:left="333" w:hanging="131"/>
      </w:pPr>
      <w:rPr>
        <w:rFonts w:hint="default"/>
        <w:lang w:val="ru-RU" w:eastAsia="en-US" w:bidi="ar-SA"/>
      </w:rPr>
    </w:lvl>
    <w:lvl w:ilvl="2" w:tplc="1DB86B86">
      <w:numFmt w:val="bullet"/>
      <w:lvlText w:val="•"/>
      <w:lvlJc w:val="left"/>
      <w:pPr>
        <w:ind w:left="567" w:hanging="131"/>
      </w:pPr>
      <w:rPr>
        <w:rFonts w:hint="default"/>
        <w:lang w:val="ru-RU" w:eastAsia="en-US" w:bidi="ar-SA"/>
      </w:rPr>
    </w:lvl>
    <w:lvl w:ilvl="3" w:tplc="9438CC82">
      <w:numFmt w:val="bullet"/>
      <w:lvlText w:val="•"/>
      <w:lvlJc w:val="left"/>
      <w:pPr>
        <w:ind w:left="800" w:hanging="131"/>
      </w:pPr>
      <w:rPr>
        <w:rFonts w:hint="default"/>
        <w:lang w:val="ru-RU" w:eastAsia="en-US" w:bidi="ar-SA"/>
      </w:rPr>
    </w:lvl>
    <w:lvl w:ilvl="4" w:tplc="3AC65060">
      <w:numFmt w:val="bullet"/>
      <w:lvlText w:val="•"/>
      <w:lvlJc w:val="left"/>
      <w:pPr>
        <w:ind w:left="1034" w:hanging="131"/>
      </w:pPr>
      <w:rPr>
        <w:rFonts w:hint="default"/>
        <w:lang w:val="ru-RU" w:eastAsia="en-US" w:bidi="ar-SA"/>
      </w:rPr>
    </w:lvl>
    <w:lvl w:ilvl="5" w:tplc="FAD670A8">
      <w:numFmt w:val="bullet"/>
      <w:lvlText w:val="•"/>
      <w:lvlJc w:val="left"/>
      <w:pPr>
        <w:ind w:left="1268" w:hanging="131"/>
      </w:pPr>
      <w:rPr>
        <w:rFonts w:hint="default"/>
        <w:lang w:val="ru-RU" w:eastAsia="en-US" w:bidi="ar-SA"/>
      </w:rPr>
    </w:lvl>
    <w:lvl w:ilvl="6" w:tplc="80E8DAEC">
      <w:numFmt w:val="bullet"/>
      <w:lvlText w:val="•"/>
      <w:lvlJc w:val="left"/>
      <w:pPr>
        <w:ind w:left="1501" w:hanging="131"/>
      </w:pPr>
      <w:rPr>
        <w:rFonts w:hint="default"/>
        <w:lang w:val="ru-RU" w:eastAsia="en-US" w:bidi="ar-SA"/>
      </w:rPr>
    </w:lvl>
    <w:lvl w:ilvl="7" w:tplc="1116F5BC">
      <w:numFmt w:val="bullet"/>
      <w:lvlText w:val="•"/>
      <w:lvlJc w:val="left"/>
      <w:pPr>
        <w:ind w:left="1735" w:hanging="131"/>
      </w:pPr>
      <w:rPr>
        <w:rFonts w:hint="default"/>
        <w:lang w:val="ru-RU" w:eastAsia="en-US" w:bidi="ar-SA"/>
      </w:rPr>
    </w:lvl>
    <w:lvl w:ilvl="8" w:tplc="D57A46C0">
      <w:numFmt w:val="bullet"/>
      <w:lvlText w:val="•"/>
      <w:lvlJc w:val="left"/>
      <w:pPr>
        <w:ind w:left="1968" w:hanging="131"/>
      </w:pPr>
      <w:rPr>
        <w:rFonts w:hint="default"/>
        <w:lang w:val="ru-RU" w:eastAsia="en-US" w:bidi="ar-SA"/>
      </w:rPr>
    </w:lvl>
  </w:abstractNum>
  <w:abstractNum w:abstractNumId="5" w15:restartNumberingAfterBreak="0">
    <w:nsid w:val="41EC3C83"/>
    <w:multiLevelType w:val="multilevel"/>
    <w:tmpl w:val="5A807284"/>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A892B76"/>
    <w:multiLevelType w:val="multilevel"/>
    <w:tmpl w:val="8BFCB6F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Symbol" w:eastAsia="Symbol" w:hAnsi="Symbol" w:cs="Symbol"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7" w15:restartNumberingAfterBreak="0">
    <w:nsid w:val="4F00718E"/>
    <w:multiLevelType w:val="hybridMultilevel"/>
    <w:tmpl w:val="355428E4"/>
    <w:lvl w:ilvl="0" w:tplc="3866F3F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9530EC0C">
      <w:numFmt w:val="bullet"/>
      <w:lvlText w:val="•"/>
      <w:lvlJc w:val="left"/>
      <w:pPr>
        <w:ind w:left="411" w:hanging="130"/>
      </w:pPr>
      <w:rPr>
        <w:rFonts w:hint="default"/>
        <w:lang w:val="ru-RU" w:eastAsia="en-US" w:bidi="ar-SA"/>
      </w:rPr>
    </w:lvl>
    <w:lvl w:ilvl="2" w:tplc="181A2778">
      <w:numFmt w:val="bullet"/>
      <w:lvlText w:val="•"/>
      <w:lvlJc w:val="left"/>
      <w:pPr>
        <w:ind w:left="722" w:hanging="130"/>
      </w:pPr>
      <w:rPr>
        <w:rFonts w:hint="default"/>
        <w:lang w:val="ru-RU" w:eastAsia="en-US" w:bidi="ar-SA"/>
      </w:rPr>
    </w:lvl>
    <w:lvl w:ilvl="3" w:tplc="988EE598">
      <w:numFmt w:val="bullet"/>
      <w:lvlText w:val="•"/>
      <w:lvlJc w:val="left"/>
      <w:pPr>
        <w:ind w:left="1033" w:hanging="130"/>
      </w:pPr>
      <w:rPr>
        <w:rFonts w:hint="default"/>
        <w:lang w:val="ru-RU" w:eastAsia="en-US" w:bidi="ar-SA"/>
      </w:rPr>
    </w:lvl>
    <w:lvl w:ilvl="4" w:tplc="A7D63236">
      <w:numFmt w:val="bullet"/>
      <w:lvlText w:val="•"/>
      <w:lvlJc w:val="left"/>
      <w:pPr>
        <w:ind w:left="1344" w:hanging="130"/>
      </w:pPr>
      <w:rPr>
        <w:rFonts w:hint="default"/>
        <w:lang w:val="ru-RU" w:eastAsia="en-US" w:bidi="ar-SA"/>
      </w:rPr>
    </w:lvl>
    <w:lvl w:ilvl="5" w:tplc="98CC3F2C">
      <w:numFmt w:val="bullet"/>
      <w:lvlText w:val="•"/>
      <w:lvlJc w:val="left"/>
      <w:pPr>
        <w:ind w:left="1655" w:hanging="130"/>
      </w:pPr>
      <w:rPr>
        <w:rFonts w:hint="default"/>
        <w:lang w:val="ru-RU" w:eastAsia="en-US" w:bidi="ar-SA"/>
      </w:rPr>
    </w:lvl>
    <w:lvl w:ilvl="6" w:tplc="D42AE75A">
      <w:numFmt w:val="bullet"/>
      <w:lvlText w:val="•"/>
      <w:lvlJc w:val="left"/>
      <w:pPr>
        <w:ind w:left="1966" w:hanging="130"/>
      </w:pPr>
      <w:rPr>
        <w:rFonts w:hint="default"/>
        <w:lang w:val="ru-RU" w:eastAsia="en-US" w:bidi="ar-SA"/>
      </w:rPr>
    </w:lvl>
    <w:lvl w:ilvl="7" w:tplc="15D03C7C">
      <w:numFmt w:val="bullet"/>
      <w:lvlText w:val="•"/>
      <w:lvlJc w:val="left"/>
      <w:pPr>
        <w:ind w:left="2277" w:hanging="130"/>
      </w:pPr>
      <w:rPr>
        <w:rFonts w:hint="default"/>
        <w:lang w:val="ru-RU" w:eastAsia="en-US" w:bidi="ar-SA"/>
      </w:rPr>
    </w:lvl>
    <w:lvl w:ilvl="8" w:tplc="F306AC84">
      <w:numFmt w:val="bullet"/>
      <w:lvlText w:val="•"/>
      <w:lvlJc w:val="left"/>
      <w:pPr>
        <w:ind w:left="2588" w:hanging="130"/>
      </w:pPr>
      <w:rPr>
        <w:rFonts w:hint="default"/>
        <w:lang w:val="ru-RU" w:eastAsia="en-US" w:bidi="ar-SA"/>
      </w:rPr>
    </w:lvl>
  </w:abstractNum>
  <w:abstractNum w:abstractNumId="8" w15:restartNumberingAfterBreak="0">
    <w:nsid w:val="617D55AC"/>
    <w:multiLevelType w:val="hybridMultilevel"/>
    <w:tmpl w:val="BABA13DA"/>
    <w:lvl w:ilvl="0" w:tplc="052A8CC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9B2F9F4">
      <w:numFmt w:val="bullet"/>
      <w:lvlText w:val="•"/>
      <w:lvlJc w:val="left"/>
      <w:pPr>
        <w:ind w:left="333" w:hanging="131"/>
      </w:pPr>
      <w:rPr>
        <w:rFonts w:hint="default"/>
        <w:lang w:val="ru-RU" w:eastAsia="en-US" w:bidi="ar-SA"/>
      </w:rPr>
    </w:lvl>
    <w:lvl w:ilvl="2" w:tplc="C5886AF0">
      <w:numFmt w:val="bullet"/>
      <w:lvlText w:val="•"/>
      <w:lvlJc w:val="left"/>
      <w:pPr>
        <w:ind w:left="567" w:hanging="131"/>
      </w:pPr>
      <w:rPr>
        <w:rFonts w:hint="default"/>
        <w:lang w:val="ru-RU" w:eastAsia="en-US" w:bidi="ar-SA"/>
      </w:rPr>
    </w:lvl>
    <w:lvl w:ilvl="3" w:tplc="E800006E">
      <w:numFmt w:val="bullet"/>
      <w:lvlText w:val="•"/>
      <w:lvlJc w:val="left"/>
      <w:pPr>
        <w:ind w:left="800" w:hanging="131"/>
      </w:pPr>
      <w:rPr>
        <w:rFonts w:hint="default"/>
        <w:lang w:val="ru-RU" w:eastAsia="en-US" w:bidi="ar-SA"/>
      </w:rPr>
    </w:lvl>
    <w:lvl w:ilvl="4" w:tplc="EFE4A0BC">
      <w:numFmt w:val="bullet"/>
      <w:lvlText w:val="•"/>
      <w:lvlJc w:val="left"/>
      <w:pPr>
        <w:ind w:left="1034" w:hanging="131"/>
      </w:pPr>
      <w:rPr>
        <w:rFonts w:hint="default"/>
        <w:lang w:val="ru-RU" w:eastAsia="en-US" w:bidi="ar-SA"/>
      </w:rPr>
    </w:lvl>
    <w:lvl w:ilvl="5" w:tplc="ECE4A03C">
      <w:numFmt w:val="bullet"/>
      <w:lvlText w:val="•"/>
      <w:lvlJc w:val="left"/>
      <w:pPr>
        <w:ind w:left="1268" w:hanging="131"/>
      </w:pPr>
      <w:rPr>
        <w:rFonts w:hint="default"/>
        <w:lang w:val="ru-RU" w:eastAsia="en-US" w:bidi="ar-SA"/>
      </w:rPr>
    </w:lvl>
    <w:lvl w:ilvl="6" w:tplc="A994162C">
      <w:numFmt w:val="bullet"/>
      <w:lvlText w:val="•"/>
      <w:lvlJc w:val="left"/>
      <w:pPr>
        <w:ind w:left="1501" w:hanging="131"/>
      </w:pPr>
      <w:rPr>
        <w:rFonts w:hint="default"/>
        <w:lang w:val="ru-RU" w:eastAsia="en-US" w:bidi="ar-SA"/>
      </w:rPr>
    </w:lvl>
    <w:lvl w:ilvl="7" w:tplc="0FD606CC">
      <w:numFmt w:val="bullet"/>
      <w:lvlText w:val="•"/>
      <w:lvlJc w:val="left"/>
      <w:pPr>
        <w:ind w:left="1735" w:hanging="131"/>
      </w:pPr>
      <w:rPr>
        <w:rFonts w:hint="default"/>
        <w:lang w:val="ru-RU" w:eastAsia="en-US" w:bidi="ar-SA"/>
      </w:rPr>
    </w:lvl>
    <w:lvl w:ilvl="8" w:tplc="35567C32">
      <w:numFmt w:val="bullet"/>
      <w:lvlText w:val="•"/>
      <w:lvlJc w:val="left"/>
      <w:pPr>
        <w:ind w:left="1968" w:hanging="131"/>
      </w:pPr>
      <w:rPr>
        <w:rFonts w:hint="default"/>
        <w:lang w:val="ru-RU" w:eastAsia="en-US" w:bidi="ar-SA"/>
      </w:rPr>
    </w:lvl>
  </w:abstractNum>
  <w:abstractNum w:abstractNumId="9" w15:restartNumberingAfterBreak="0">
    <w:nsid w:val="722B1CBA"/>
    <w:multiLevelType w:val="hybridMultilevel"/>
    <w:tmpl w:val="AA18F0EA"/>
    <w:lvl w:ilvl="0" w:tplc="E9EEF1EA">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451245D0">
      <w:numFmt w:val="bullet"/>
      <w:lvlText w:val="•"/>
      <w:lvlJc w:val="left"/>
      <w:pPr>
        <w:ind w:left="526" w:hanging="130"/>
      </w:pPr>
      <w:rPr>
        <w:rFonts w:hint="default"/>
        <w:lang w:val="ru-RU" w:eastAsia="en-US" w:bidi="ar-SA"/>
      </w:rPr>
    </w:lvl>
    <w:lvl w:ilvl="2" w:tplc="BE1831C6">
      <w:numFmt w:val="bullet"/>
      <w:lvlText w:val="•"/>
      <w:lvlJc w:val="left"/>
      <w:pPr>
        <w:ind w:left="932" w:hanging="130"/>
      </w:pPr>
      <w:rPr>
        <w:rFonts w:hint="default"/>
        <w:lang w:val="ru-RU" w:eastAsia="en-US" w:bidi="ar-SA"/>
      </w:rPr>
    </w:lvl>
    <w:lvl w:ilvl="3" w:tplc="CEA2C6C2">
      <w:numFmt w:val="bullet"/>
      <w:lvlText w:val="•"/>
      <w:lvlJc w:val="left"/>
      <w:pPr>
        <w:ind w:left="1338" w:hanging="130"/>
      </w:pPr>
      <w:rPr>
        <w:rFonts w:hint="default"/>
        <w:lang w:val="ru-RU" w:eastAsia="en-US" w:bidi="ar-SA"/>
      </w:rPr>
    </w:lvl>
    <w:lvl w:ilvl="4" w:tplc="A83ECBEC">
      <w:numFmt w:val="bullet"/>
      <w:lvlText w:val="•"/>
      <w:lvlJc w:val="left"/>
      <w:pPr>
        <w:ind w:left="1744" w:hanging="130"/>
      </w:pPr>
      <w:rPr>
        <w:rFonts w:hint="default"/>
        <w:lang w:val="ru-RU" w:eastAsia="en-US" w:bidi="ar-SA"/>
      </w:rPr>
    </w:lvl>
    <w:lvl w:ilvl="5" w:tplc="C374D73E">
      <w:numFmt w:val="bullet"/>
      <w:lvlText w:val="•"/>
      <w:lvlJc w:val="left"/>
      <w:pPr>
        <w:ind w:left="2151" w:hanging="130"/>
      </w:pPr>
      <w:rPr>
        <w:rFonts w:hint="default"/>
        <w:lang w:val="ru-RU" w:eastAsia="en-US" w:bidi="ar-SA"/>
      </w:rPr>
    </w:lvl>
    <w:lvl w:ilvl="6" w:tplc="1C2E9528">
      <w:numFmt w:val="bullet"/>
      <w:lvlText w:val="•"/>
      <w:lvlJc w:val="left"/>
      <w:pPr>
        <w:ind w:left="2557" w:hanging="130"/>
      </w:pPr>
      <w:rPr>
        <w:rFonts w:hint="default"/>
        <w:lang w:val="ru-RU" w:eastAsia="en-US" w:bidi="ar-SA"/>
      </w:rPr>
    </w:lvl>
    <w:lvl w:ilvl="7" w:tplc="A03CAC64">
      <w:numFmt w:val="bullet"/>
      <w:lvlText w:val="•"/>
      <w:lvlJc w:val="left"/>
      <w:pPr>
        <w:ind w:left="2963" w:hanging="130"/>
      </w:pPr>
      <w:rPr>
        <w:rFonts w:hint="default"/>
        <w:lang w:val="ru-RU" w:eastAsia="en-US" w:bidi="ar-SA"/>
      </w:rPr>
    </w:lvl>
    <w:lvl w:ilvl="8" w:tplc="0BDC4CA4">
      <w:numFmt w:val="bullet"/>
      <w:lvlText w:val="•"/>
      <w:lvlJc w:val="left"/>
      <w:pPr>
        <w:ind w:left="3369" w:hanging="130"/>
      </w:pPr>
      <w:rPr>
        <w:rFonts w:hint="default"/>
        <w:lang w:val="ru-RU" w:eastAsia="en-US" w:bidi="ar-SA"/>
      </w:rPr>
    </w:lvl>
  </w:abstractNum>
  <w:abstractNum w:abstractNumId="10" w15:restartNumberingAfterBreak="0">
    <w:nsid w:val="7AFC7098"/>
    <w:multiLevelType w:val="hybridMultilevel"/>
    <w:tmpl w:val="8FBE095A"/>
    <w:lvl w:ilvl="0" w:tplc="05DC0FEE">
      <w:start w:val="1"/>
      <w:numFmt w:val="decimal"/>
      <w:lvlText w:val="%1."/>
      <w:lvlJc w:val="left"/>
      <w:pPr>
        <w:ind w:left="1021" w:hanging="555"/>
      </w:pPr>
      <w:rPr>
        <w:rFonts w:ascii="Times New Roman" w:eastAsia="Times New Roman" w:hAnsi="Times New Roman" w:cs="Times New Roman" w:hint="default"/>
        <w:w w:val="100"/>
        <w:sz w:val="24"/>
        <w:szCs w:val="24"/>
        <w:lang w:val="ru-RU" w:eastAsia="en-US" w:bidi="ar-SA"/>
      </w:rPr>
    </w:lvl>
    <w:lvl w:ilvl="1" w:tplc="7EFAB2C6">
      <w:numFmt w:val="bullet"/>
      <w:lvlText w:val="•"/>
      <w:lvlJc w:val="left"/>
      <w:pPr>
        <w:ind w:left="1934" w:hanging="555"/>
      </w:pPr>
      <w:rPr>
        <w:rFonts w:hint="default"/>
        <w:lang w:val="ru-RU" w:eastAsia="en-US" w:bidi="ar-SA"/>
      </w:rPr>
    </w:lvl>
    <w:lvl w:ilvl="2" w:tplc="C846A570">
      <w:numFmt w:val="bullet"/>
      <w:lvlText w:val="•"/>
      <w:lvlJc w:val="left"/>
      <w:pPr>
        <w:ind w:left="2849" w:hanging="555"/>
      </w:pPr>
      <w:rPr>
        <w:rFonts w:hint="default"/>
        <w:lang w:val="ru-RU" w:eastAsia="en-US" w:bidi="ar-SA"/>
      </w:rPr>
    </w:lvl>
    <w:lvl w:ilvl="3" w:tplc="405EC682">
      <w:numFmt w:val="bullet"/>
      <w:lvlText w:val="•"/>
      <w:lvlJc w:val="left"/>
      <w:pPr>
        <w:ind w:left="3763" w:hanging="555"/>
      </w:pPr>
      <w:rPr>
        <w:rFonts w:hint="default"/>
        <w:lang w:val="ru-RU" w:eastAsia="en-US" w:bidi="ar-SA"/>
      </w:rPr>
    </w:lvl>
    <w:lvl w:ilvl="4" w:tplc="09B47BFE">
      <w:numFmt w:val="bullet"/>
      <w:lvlText w:val="•"/>
      <w:lvlJc w:val="left"/>
      <w:pPr>
        <w:ind w:left="4678" w:hanging="555"/>
      </w:pPr>
      <w:rPr>
        <w:rFonts w:hint="default"/>
        <w:lang w:val="ru-RU" w:eastAsia="en-US" w:bidi="ar-SA"/>
      </w:rPr>
    </w:lvl>
    <w:lvl w:ilvl="5" w:tplc="454C096A">
      <w:numFmt w:val="bullet"/>
      <w:lvlText w:val="•"/>
      <w:lvlJc w:val="left"/>
      <w:pPr>
        <w:ind w:left="5592" w:hanging="555"/>
      </w:pPr>
      <w:rPr>
        <w:rFonts w:hint="default"/>
        <w:lang w:val="ru-RU" w:eastAsia="en-US" w:bidi="ar-SA"/>
      </w:rPr>
    </w:lvl>
    <w:lvl w:ilvl="6" w:tplc="6178C5D2">
      <w:numFmt w:val="bullet"/>
      <w:lvlText w:val="•"/>
      <w:lvlJc w:val="left"/>
      <w:pPr>
        <w:ind w:left="6507" w:hanging="555"/>
      </w:pPr>
      <w:rPr>
        <w:rFonts w:hint="default"/>
        <w:lang w:val="ru-RU" w:eastAsia="en-US" w:bidi="ar-SA"/>
      </w:rPr>
    </w:lvl>
    <w:lvl w:ilvl="7" w:tplc="A02408CA">
      <w:numFmt w:val="bullet"/>
      <w:lvlText w:val="•"/>
      <w:lvlJc w:val="left"/>
      <w:pPr>
        <w:ind w:left="7421" w:hanging="555"/>
      </w:pPr>
      <w:rPr>
        <w:rFonts w:hint="default"/>
        <w:lang w:val="ru-RU" w:eastAsia="en-US" w:bidi="ar-SA"/>
      </w:rPr>
    </w:lvl>
    <w:lvl w:ilvl="8" w:tplc="6E4CD922">
      <w:numFmt w:val="bullet"/>
      <w:lvlText w:val="•"/>
      <w:lvlJc w:val="left"/>
      <w:pPr>
        <w:ind w:left="8336" w:hanging="555"/>
      </w:pPr>
      <w:rPr>
        <w:rFonts w:hint="default"/>
        <w:lang w:val="ru-RU" w:eastAsia="en-US" w:bidi="ar-SA"/>
      </w:rPr>
    </w:lvl>
  </w:abstractNum>
  <w:num w:numId="1">
    <w:abstractNumId w:val="8"/>
  </w:num>
  <w:num w:numId="2">
    <w:abstractNumId w:val="0"/>
  </w:num>
  <w:num w:numId="3">
    <w:abstractNumId w:val="4"/>
  </w:num>
  <w:num w:numId="4">
    <w:abstractNumId w:val="7"/>
  </w:num>
  <w:num w:numId="5">
    <w:abstractNumId w:val="9"/>
  </w:num>
  <w:num w:numId="6">
    <w:abstractNumId w:val="10"/>
  </w:num>
  <w:num w:numId="7">
    <w:abstractNumId w:val="3"/>
  </w:num>
  <w:num w:numId="8">
    <w:abstractNumId w:val="6"/>
  </w:num>
  <w:num w:numId="9">
    <w:abstractNumId w:val="1"/>
  </w:num>
  <w:num w:numId="10">
    <w:abstractNumId w:val="5"/>
    <w:lvlOverride w:ilvl="0">
      <w:startOverride w:val="1"/>
    </w:lvlOverride>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00681"/>
    <w:rsid w:val="00063E09"/>
    <w:rsid w:val="0008394A"/>
    <w:rsid w:val="000A517C"/>
    <w:rsid w:val="000D0AE9"/>
    <w:rsid w:val="000E4326"/>
    <w:rsid w:val="000F4123"/>
    <w:rsid w:val="00170A76"/>
    <w:rsid w:val="001A342B"/>
    <w:rsid w:val="001A3FF1"/>
    <w:rsid w:val="002F6F94"/>
    <w:rsid w:val="00314554"/>
    <w:rsid w:val="00347EA5"/>
    <w:rsid w:val="00353E75"/>
    <w:rsid w:val="00361BA0"/>
    <w:rsid w:val="003A2995"/>
    <w:rsid w:val="003B6801"/>
    <w:rsid w:val="003D07BB"/>
    <w:rsid w:val="004A1D71"/>
    <w:rsid w:val="004E75EF"/>
    <w:rsid w:val="00506306"/>
    <w:rsid w:val="00523B04"/>
    <w:rsid w:val="005D1CDE"/>
    <w:rsid w:val="00630C05"/>
    <w:rsid w:val="00667657"/>
    <w:rsid w:val="00673CD0"/>
    <w:rsid w:val="006B1E1C"/>
    <w:rsid w:val="006D7B93"/>
    <w:rsid w:val="00756311"/>
    <w:rsid w:val="0079487A"/>
    <w:rsid w:val="007E6267"/>
    <w:rsid w:val="008011BA"/>
    <w:rsid w:val="00883EE5"/>
    <w:rsid w:val="00917A90"/>
    <w:rsid w:val="00946B52"/>
    <w:rsid w:val="0096607C"/>
    <w:rsid w:val="00984C27"/>
    <w:rsid w:val="009D21D4"/>
    <w:rsid w:val="00A6121E"/>
    <w:rsid w:val="00A70B43"/>
    <w:rsid w:val="00A76F59"/>
    <w:rsid w:val="00AD63DF"/>
    <w:rsid w:val="00AF467D"/>
    <w:rsid w:val="00B2704E"/>
    <w:rsid w:val="00B33E61"/>
    <w:rsid w:val="00B4064A"/>
    <w:rsid w:val="00B41AFF"/>
    <w:rsid w:val="00B77FD1"/>
    <w:rsid w:val="00B83FD4"/>
    <w:rsid w:val="00BD15BD"/>
    <w:rsid w:val="00C15826"/>
    <w:rsid w:val="00D00681"/>
    <w:rsid w:val="00D13245"/>
    <w:rsid w:val="00D2038F"/>
    <w:rsid w:val="00D45690"/>
    <w:rsid w:val="00D65A8F"/>
    <w:rsid w:val="00D70F9C"/>
    <w:rsid w:val="00DB009E"/>
    <w:rsid w:val="00DE4A25"/>
    <w:rsid w:val="00E357F6"/>
    <w:rsid w:val="00E42CDE"/>
    <w:rsid w:val="00E7064C"/>
    <w:rsid w:val="00E74607"/>
    <w:rsid w:val="00E92221"/>
    <w:rsid w:val="00ED5F6C"/>
    <w:rsid w:val="00EE739E"/>
    <w:rsid w:val="00F76EE9"/>
    <w:rsid w:val="00FC3D8E"/>
    <w:rsid w:val="00FD4028"/>
    <w:rsid w:val="00FF1B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E303"/>
  <w15:docId w15:val="{8889DEE8-2714-4442-A538-CF1C8348B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00681"/>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068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D00681"/>
    <w:pPr>
      <w:spacing w:line="276" w:lineRule="auto"/>
      <w:ind w:firstLine="710"/>
      <w:jc w:val="both"/>
    </w:pPr>
    <w:rPr>
      <w:sz w:val="24"/>
      <w:szCs w:val="24"/>
    </w:rPr>
  </w:style>
  <w:style w:type="character" w:customStyle="1" w:styleId="a4">
    <w:name w:val="Основной текст Знак"/>
    <w:basedOn w:val="a0"/>
    <w:link w:val="a3"/>
    <w:rsid w:val="00D00681"/>
    <w:rPr>
      <w:rFonts w:ascii="Times New Roman" w:eastAsia="Times New Roman" w:hAnsi="Times New Roman" w:cs="Times New Roman"/>
      <w:sz w:val="24"/>
      <w:szCs w:val="24"/>
    </w:rPr>
  </w:style>
  <w:style w:type="paragraph" w:customStyle="1" w:styleId="21">
    <w:name w:val="Заголовок 21"/>
    <w:basedOn w:val="a"/>
    <w:uiPriority w:val="1"/>
    <w:qFormat/>
    <w:rsid w:val="00D00681"/>
    <w:pPr>
      <w:ind w:left="300"/>
      <w:outlineLvl w:val="2"/>
    </w:pPr>
    <w:rPr>
      <w:b/>
      <w:bCs/>
      <w:sz w:val="24"/>
      <w:szCs w:val="24"/>
    </w:rPr>
  </w:style>
  <w:style w:type="paragraph" w:styleId="a5">
    <w:name w:val="List Paragraph"/>
    <w:aliases w:val="Содержание. 2 уровень,List Paragraph"/>
    <w:basedOn w:val="a"/>
    <w:link w:val="a6"/>
    <w:qFormat/>
    <w:rsid w:val="00D00681"/>
    <w:pPr>
      <w:ind w:left="300" w:firstLine="710"/>
    </w:pPr>
  </w:style>
  <w:style w:type="paragraph" w:customStyle="1" w:styleId="TableParagraph">
    <w:name w:val="Table Paragraph"/>
    <w:basedOn w:val="a"/>
    <w:uiPriority w:val="1"/>
    <w:qFormat/>
    <w:rsid w:val="00D00681"/>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D00681"/>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D00681"/>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D00681"/>
    <w:rPr>
      <w:vertAlign w:val="superscript"/>
    </w:rPr>
  </w:style>
  <w:style w:type="character" w:styleId="aa">
    <w:name w:val="Hyperlink"/>
    <w:uiPriority w:val="99"/>
    <w:unhideWhenUsed/>
    <w:rsid w:val="00D00681"/>
    <w:rPr>
      <w:rFonts w:ascii="Times New Roman" w:hAnsi="Times New Roman" w:cs="Times New Roman" w:hint="default"/>
      <w:color w:val="0000FF"/>
      <w:u w:val="single"/>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locked/>
    <w:rsid w:val="00D00681"/>
    <w:rPr>
      <w:rFonts w:ascii="Times New Roman" w:hAnsi="Times New Roman" w:cs="Times New Roman"/>
      <w:sz w:val="24"/>
      <w:szCs w:val="24"/>
    </w:rPr>
  </w:style>
  <w:style w:type="paragraph" w:styleId="ac">
    <w:name w:val="footer"/>
    <w:aliases w:val="Нижний колонтитул Знак Знак Знак,Нижний колонтитул1,Нижний колонтитул Знак Знак"/>
    <w:basedOn w:val="a"/>
    <w:link w:val="ab"/>
    <w:uiPriority w:val="99"/>
    <w:unhideWhenUsed/>
    <w:qFormat/>
    <w:rsid w:val="00D00681"/>
    <w:pPr>
      <w:widowControl/>
      <w:tabs>
        <w:tab w:val="center" w:pos="4677"/>
        <w:tab w:val="right" w:pos="9355"/>
      </w:tabs>
      <w:autoSpaceDE/>
      <w:autoSpaceDN/>
      <w:spacing w:before="120" w:after="120"/>
    </w:pPr>
    <w:rPr>
      <w:rFonts w:eastAsiaTheme="minorHAnsi"/>
      <w:sz w:val="24"/>
      <w:szCs w:val="24"/>
    </w:rPr>
  </w:style>
  <w:style w:type="character" w:customStyle="1" w:styleId="1">
    <w:name w:val="Нижний колонтитул Знак1"/>
    <w:basedOn w:val="a0"/>
    <w:uiPriority w:val="99"/>
    <w:semiHidden/>
    <w:rsid w:val="00D00681"/>
    <w:rPr>
      <w:rFonts w:ascii="Times New Roman" w:eastAsia="Times New Roman" w:hAnsi="Times New Roman" w:cs="Times New Roman"/>
    </w:rPr>
  </w:style>
  <w:style w:type="character" w:customStyle="1" w:styleId="a6">
    <w:name w:val="Абзац списка Знак"/>
    <w:aliases w:val="Содержание. 2 уровень Знак,List Paragraph Знак"/>
    <w:link w:val="a5"/>
    <w:qFormat/>
    <w:locked/>
    <w:rsid w:val="00D00681"/>
    <w:rPr>
      <w:rFonts w:ascii="Times New Roman" w:eastAsia="Times New Roman" w:hAnsi="Times New Roman" w:cs="Times New Roman"/>
    </w:rPr>
  </w:style>
  <w:style w:type="paragraph" w:customStyle="1" w:styleId="c15">
    <w:name w:val="c15"/>
    <w:basedOn w:val="a"/>
    <w:qFormat/>
    <w:rsid w:val="00D00681"/>
    <w:pPr>
      <w:widowControl/>
      <w:autoSpaceDE/>
      <w:autoSpaceDN/>
      <w:spacing w:after="120" w:line="276" w:lineRule="auto"/>
      <w:jc w:val="center"/>
    </w:pPr>
    <w:rPr>
      <w:b/>
      <w:bCs/>
      <w:sz w:val="24"/>
      <w:szCs w:val="24"/>
      <w:lang w:eastAsia="ru-RU"/>
    </w:rPr>
  </w:style>
  <w:style w:type="paragraph" w:customStyle="1" w:styleId="c41">
    <w:name w:val="c41"/>
    <w:basedOn w:val="a"/>
    <w:qFormat/>
    <w:rsid w:val="00D00681"/>
    <w:pPr>
      <w:widowControl/>
      <w:autoSpaceDE/>
      <w:autoSpaceDN/>
      <w:spacing w:before="120" w:after="120"/>
      <w:ind w:firstLine="709"/>
    </w:pPr>
    <w:rPr>
      <w:sz w:val="24"/>
      <w:szCs w:val="24"/>
      <w:lang w:eastAsia="ru-RU"/>
    </w:rPr>
  </w:style>
  <w:style w:type="paragraph" w:customStyle="1" w:styleId="11">
    <w:name w:val="Заголовок 11"/>
    <w:basedOn w:val="a"/>
    <w:uiPriority w:val="1"/>
    <w:qFormat/>
    <w:rsid w:val="006B1E1C"/>
    <w:pPr>
      <w:spacing w:before="68"/>
      <w:ind w:left="2611" w:hanging="360"/>
      <w:outlineLvl w:val="1"/>
    </w:pPr>
    <w:rPr>
      <w:sz w:val="28"/>
      <w:szCs w:val="28"/>
      <w:lang w:val="en-US"/>
    </w:rPr>
  </w:style>
  <w:style w:type="paragraph" w:styleId="ad">
    <w:name w:val="Normal (Web)"/>
    <w:basedOn w:val="a"/>
    <w:unhideWhenUsed/>
    <w:qFormat/>
    <w:rsid w:val="00A6121E"/>
    <w:pPr>
      <w:widowControl/>
      <w:suppressAutoHyphens/>
      <w:autoSpaceDE/>
      <w:autoSpaceDN/>
      <w:spacing w:before="100" w:beforeAutospacing="1" w:after="100" w:afterAutospacing="1"/>
    </w:pPr>
    <w:rPr>
      <w:sz w:val="24"/>
      <w:szCs w:val="24"/>
      <w:lang w:eastAsia="ru-RU"/>
    </w:rPr>
  </w:style>
  <w:style w:type="paragraph" w:styleId="ae">
    <w:name w:val="Balloon Text"/>
    <w:basedOn w:val="a"/>
    <w:link w:val="af"/>
    <w:uiPriority w:val="99"/>
    <w:semiHidden/>
    <w:unhideWhenUsed/>
    <w:rsid w:val="00C15826"/>
    <w:rPr>
      <w:rFonts w:ascii="Segoe UI" w:hAnsi="Segoe UI" w:cs="Segoe UI"/>
      <w:sz w:val="18"/>
      <w:szCs w:val="18"/>
    </w:rPr>
  </w:style>
  <w:style w:type="character" w:customStyle="1" w:styleId="af">
    <w:name w:val="Текст выноски Знак"/>
    <w:basedOn w:val="a0"/>
    <w:link w:val="ae"/>
    <w:uiPriority w:val="99"/>
    <w:semiHidden/>
    <w:rsid w:val="00C158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7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12</Pages>
  <Words>2785</Words>
  <Characters>15876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utpit</cp:lastModifiedBy>
  <cp:revision>39</cp:revision>
  <cp:lastPrinted>2023-11-08T07:43:00Z</cp:lastPrinted>
  <dcterms:created xsi:type="dcterms:W3CDTF">2023-10-18T11:11:00Z</dcterms:created>
  <dcterms:modified xsi:type="dcterms:W3CDTF">2024-09-27T06:58:00Z</dcterms:modified>
</cp:coreProperties>
</file>